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C04C4F" w14:textId="5DF81226" w:rsidR="00433E84" w:rsidRDefault="00433E84" w:rsidP="00433E84">
      <w:pPr>
        <w:spacing w:after="0" w:line="240" w:lineRule="auto"/>
        <w:jc w:val="both"/>
        <w:rPr>
          <w:rFonts w:ascii="Garamond" w:hAnsi="Garamond"/>
          <w:color w:val="002060"/>
          <w:sz w:val="18"/>
          <w:szCs w:val="18"/>
        </w:rPr>
      </w:pPr>
      <w:r>
        <w:rPr>
          <w:rFonts w:ascii="Garamond" w:hAnsi="Garamond"/>
          <w:color w:val="002060"/>
          <w:sz w:val="18"/>
          <w:szCs w:val="18"/>
        </w:rPr>
        <w:t xml:space="preserve">Załącznik nr </w:t>
      </w:r>
      <w:r w:rsidR="00652399">
        <w:rPr>
          <w:rFonts w:ascii="Garamond" w:hAnsi="Garamond"/>
          <w:color w:val="002060"/>
          <w:sz w:val="18"/>
          <w:szCs w:val="18"/>
        </w:rPr>
        <w:t>10</w:t>
      </w:r>
      <w:bookmarkStart w:id="0" w:name="_GoBack"/>
      <w:bookmarkEnd w:id="0"/>
      <w:r>
        <w:rPr>
          <w:rFonts w:ascii="Garamond" w:hAnsi="Garamond"/>
          <w:color w:val="002060"/>
          <w:sz w:val="18"/>
          <w:szCs w:val="18"/>
        </w:rPr>
        <w:t xml:space="preserve"> do Zarządzenia nr 5 Dziekana Wydziału Nauk Historycznych  z dnia 23 czerwca 2026 roku w sprawie zasad odbywania obligatoryjnych praktyk studenckich przez studentów kierunków studiów prowadzonych na Wydziale Nauk Historycznych</w:t>
      </w:r>
    </w:p>
    <w:p w14:paraId="7B16BF7E" w14:textId="77777777" w:rsidR="001F63ED" w:rsidRPr="0037493E" w:rsidRDefault="001F63ED" w:rsidP="0037493E">
      <w:pPr>
        <w:spacing w:after="0" w:line="240" w:lineRule="auto"/>
        <w:rPr>
          <w:color w:val="002060"/>
        </w:rPr>
      </w:pPr>
    </w:p>
    <w:p w14:paraId="32BD4C65" w14:textId="77777777" w:rsidR="001F63ED" w:rsidRPr="0037493E" w:rsidRDefault="001F63ED" w:rsidP="0037493E">
      <w:pPr>
        <w:spacing w:after="0" w:line="240" w:lineRule="auto"/>
        <w:jc w:val="center"/>
        <w:rPr>
          <w:rFonts w:ascii="Garamond" w:hAnsi="Garamond"/>
          <w:b/>
          <w:color w:val="002060"/>
          <w:sz w:val="24"/>
          <w:szCs w:val="24"/>
        </w:rPr>
      </w:pPr>
      <w:r w:rsidRPr="0037493E">
        <w:rPr>
          <w:rFonts w:ascii="Garamond" w:hAnsi="Garamond"/>
          <w:b/>
          <w:color w:val="002060"/>
          <w:sz w:val="24"/>
          <w:szCs w:val="24"/>
        </w:rPr>
        <w:t>Zasady odbywania praktyk</w:t>
      </w:r>
    </w:p>
    <w:p w14:paraId="5D14457F" w14:textId="77777777" w:rsidR="0037493E" w:rsidRDefault="0037493E" w:rsidP="0037493E">
      <w:pPr>
        <w:spacing w:after="0" w:line="240" w:lineRule="auto"/>
        <w:rPr>
          <w:rFonts w:ascii="Garamond" w:hAnsi="Garamond"/>
          <w:b/>
          <w:color w:val="002060"/>
          <w:sz w:val="24"/>
          <w:szCs w:val="24"/>
        </w:rPr>
      </w:pPr>
    </w:p>
    <w:p w14:paraId="23288FD7" w14:textId="013B5ABA" w:rsidR="001F63ED" w:rsidRPr="0037493E" w:rsidRDefault="001F63ED" w:rsidP="0037493E">
      <w:pPr>
        <w:spacing w:after="0" w:line="240" w:lineRule="auto"/>
        <w:rPr>
          <w:rFonts w:ascii="Garamond" w:hAnsi="Garamond"/>
          <w:bCs/>
          <w:color w:val="002060"/>
          <w:sz w:val="24"/>
          <w:szCs w:val="24"/>
        </w:rPr>
      </w:pPr>
      <w:r w:rsidRPr="0037493E">
        <w:rPr>
          <w:rFonts w:ascii="Garamond" w:hAnsi="Garamond"/>
          <w:b/>
          <w:color w:val="002060"/>
          <w:sz w:val="24"/>
          <w:szCs w:val="24"/>
        </w:rPr>
        <w:t>kierunek</w:t>
      </w:r>
      <w:r w:rsidRPr="0037493E">
        <w:rPr>
          <w:rFonts w:ascii="Garamond" w:hAnsi="Garamond"/>
          <w:bCs/>
          <w:color w:val="002060"/>
          <w:sz w:val="24"/>
          <w:szCs w:val="24"/>
        </w:rPr>
        <w:t xml:space="preserve">: </w:t>
      </w:r>
      <w:r w:rsidR="00242051" w:rsidRPr="0037493E">
        <w:rPr>
          <w:rFonts w:ascii="Garamond" w:hAnsi="Garamond"/>
          <w:bCs/>
          <w:iCs/>
          <w:color w:val="002060"/>
          <w:sz w:val="24"/>
          <w:szCs w:val="24"/>
        </w:rPr>
        <w:t>Wojskoznawstwo</w:t>
      </w:r>
      <w:r w:rsidRPr="0037493E">
        <w:rPr>
          <w:rFonts w:ascii="Garamond" w:hAnsi="Garamond"/>
          <w:bCs/>
          <w:color w:val="002060"/>
          <w:sz w:val="24"/>
          <w:szCs w:val="24"/>
        </w:rPr>
        <w:t xml:space="preserve">, studia I stopnia </w:t>
      </w:r>
    </w:p>
    <w:p w14:paraId="3753261B" w14:textId="77777777" w:rsidR="0037493E" w:rsidRDefault="0037493E" w:rsidP="0037493E">
      <w:pPr>
        <w:spacing w:after="0" w:line="240" w:lineRule="auto"/>
        <w:jc w:val="both"/>
        <w:rPr>
          <w:rFonts w:ascii="Garamond" w:hAnsi="Garamond"/>
          <w:bCs/>
          <w:color w:val="002060"/>
        </w:rPr>
      </w:pPr>
    </w:p>
    <w:p w14:paraId="56A61EBC" w14:textId="6DBAEE41" w:rsidR="001F63ED" w:rsidRPr="0037493E" w:rsidRDefault="001F63ED" w:rsidP="0037493E">
      <w:pPr>
        <w:spacing w:after="0" w:line="240" w:lineRule="auto"/>
        <w:jc w:val="both"/>
        <w:rPr>
          <w:rFonts w:ascii="Garamond" w:hAnsi="Garamond"/>
          <w:bCs/>
          <w:color w:val="002060"/>
        </w:rPr>
      </w:pPr>
      <w:r w:rsidRPr="0037493E">
        <w:rPr>
          <w:rFonts w:ascii="Garamond" w:hAnsi="Garamond"/>
          <w:bCs/>
          <w:color w:val="002060"/>
        </w:rPr>
        <w:t>Od studentów Wydział Nauk Historycznych odbywających praktykę  oczekuje się zaangażowania w wykonywani</w:t>
      </w:r>
      <w:r w:rsidR="00F52064" w:rsidRPr="0037493E">
        <w:rPr>
          <w:rFonts w:ascii="Garamond" w:hAnsi="Garamond"/>
          <w:bCs/>
          <w:color w:val="002060"/>
        </w:rPr>
        <w:t>u</w:t>
      </w:r>
      <w:r w:rsidRPr="0037493E">
        <w:rPr>
          <w:rFonts w:ascii="Garamond" w:hAnsi="Garamond"/>
          <w:bCs/>
          <w:color w:val="002060"/>
        </w:rPr>
        <w:t xml:space="preserve"> powierzonych zadań przez osoby nadzorujące  przebieg praktyki oraz wysokiej kultury osobistej. </w:t>
      </w:r>
    </w:p>
    <w:p w14:paraId="1D02D6FC" w14:textId="77777777" w:rsidR="0037493E" w:rsidRDefault="0037493E" w:rsidP="0037493E">
      <w:pPr>
        <w:spacing w:after="0" w:line="240" w:lineRule="auto"/>
        <w:rPr>
          <w:rFonts w:ascii="Garamond" w:hAnsi="Garamond"/>
          <w:color w:val="002060"/>
        </w:rPr>
      </w:pPr>
    </w:p>
    <w:p w14:paraId="3DF5F6ED" w14:textId="0BE9A245" w:rsidR="001F63ED" w:rsidRPr="0037493E" w:rsidRDefault="001F63ED" w:rsidP="0037493E">
      <w:pPr>
        <w:spacing w:after="0" w:line="240" w:lineRule="auto"/>
        <w:rPr>
          <w:rFonts w:ascii="Garamond" w:hAnsi="Garamond" w:cs="Times New Roman"/>
          <w:color w:val="002060"/>
        </w:rPr>
      </w:pPr>
      <w:r w:rsidRPr="0037493E">
        <w:rPr>
          <w:rFonts w:ascii="Garamond" w:hAnsi="Garamond"/>
          <w:color w:val="002060"/>
        </w:rPr>
        <w:t xml:space="preserve">1. </w:t>
      </w:r>
      <w:r w:rsidRPr="0037493E">
        <w:rPr>
          <w:rFonts w:ascii="Garamond" w:hAnsi="Garamond" w:cs="Times New Roman"/>
          <w:color w:val="002060"/>
        </w:rPr>
        <w:t xml:space="preserve">Wymiar: tygodniowy  - </w:t>
      </w:r>
      <w:r w:rsidR="003770BE" w:rsidRPr="0037493E">
        <w:rPr>
          <w:rFonts w:ascii="Garamond" w:hAnsi="Garamond" w:cs="Times New Roman"/>
          <w:color w:val="002060"/>
        </w:rPr>
        <w:t>2</w:t>
      </w:r>
      <w:r w:rsidRPr="0037493E">
        <w:rPr>
          <w:rFonts w:ascii="Garamond" w:hAnsi="Garamond" w:cs="Times New Roman"/>
          <w:color w:val="002060"/>
        </w:rPr>
        <w:t xml:space="preserve"> tygodnie; godzinowy: </w:t>
      </w:r>
      <w:r w:rsidR="003770BE" w:rsidRPr="0037493E">
        <w:rPr>
          <w:rFonts w:ascii="Garamond" w:hAnsi="Garamond" w:cs="Times New Roman"/>
          <w:color w:val="002060"/>
        </w:rPr>
        <w:t>8</w:t>
      </w:r>
      <w:r w:rsidRPr="0037493E">
        <w:rPr>
          <w:rFonts w:ascii="Garamond" w:hAnsi="Garamond" w:cs="Times New Roman"/>
          <w:color w:val="002060"/>
        </w:rPr>
        <w:t>0 godzin.</w:t>
      </w:r>
    </w:p>
    <w:p w14:paraId="02C0BECE" w14:textId="77777777" w:rsidR="0037493E" w:rsidRDefault="0037493E" w:rsidP="0037493E">
      <w:pPr>
        <w:spacing w:after="0" w:line="240" w:lineRule="auto"/>
        <w:rPr>
          <w:rFonts w:ascii="Garamond" w:hAnsi="Garamond" w:cs="Times New Roman"/>
          <w:color w:val="002060"/>
        </w:rPr>
      </w:pPr>
    </w:p>
    <w:p w14:paraId="200EB9C4" w14:textId="10FE3194" w:rsidR="001F63ED" w:rsidRPr="0037493E" w:rsidRDefault="001F63ED" w:rsidP="0037493E">
      <w:pPr>
        <w:spacing w:after="0" w:line="240" w:lineRule="auto"/>
        <w:rPr>
          <w:rFonts w:ascii="Garamond" w:hAnsi="Garamond" w:cs="Times New Roman"/>
          <w:color w:val="002060"/>
        </w:rPr>
      </w:pPr>
      <w:r w:rsidRPr="0037493E">
        <w:rPr>
          <w:rFonts w:ascii="Garamond" w:hAnsi="Garamond" w:cs="Times New Roman"/>
          <w:color w:val="002060"/>
        </w:rPr>
        <w:t xml:space="preserve">2. Termin realizacji praktyk: </w:t>
      </w:r>
      <w:r w:rsidR="00D10D5B" w:rsidRPr="0037493E">
        <w:rPr>
          <w:rFonts w:ascii="Garamond" w:hAnsi="Garamond" w:cs="Times New Roman"/>
          <w:color w:val="002060"/>
        </w:rPr>
        <w:t xml:space="preserve"> III - </w:t>
      </w:r>
      <w:r w:rsidRPr="0037493E">
        <w:rPr>
          <w:rFonts w:ascii="Garamond" w:hAnsi="Garamond" w:cs="Times New Roman"/>
          <w:color w:val="002060"/>
        </w:rPr>
        <w:t>IV semestr.</w:t>
      </w:r>
    </w:p>
    <w:p w14:paraId="28CC8B65" w14:textId="77777777" w:rsidR="0037493E" w:rsidRDefault="0037493E" w:rsidP="0037493E">
      <w:pPr>
        <w:spacing w:after="0" w:line="240" w:lineRule="auto"/>
        <w:rPr>
          <w:rFonts w:ascii="Garamond" w:hAnsi="Garamond" w:cs="Times New Roman"/>
          <w:color w:val="002060"/>
        </w:rPr>
      </w:pPr>
    </w:p>
    <w:p w14:paraId="6FF95B9B" w14:textId="3764959D" w:rsidR="001F63ED" w:rsidRPr="0037493E" w:rsidRDefault="001F63ED" w:rsidP="0037493E">
      <w:pPr>
        <w:spacing w:after="0" w:line="240" w:lineRule="auto"/>
        <w:rPr>
          <w:rFonts w:ascii="Garamond" w:hAnsi="Garamond" w:cs="Times New Roman"/>
          <w:color w:val="002060"/>
        </w:rPr>
      </w:pPr>
      <w:r w:rsidRPr="0037493E">
        <w:rPr>
          <w:rFonts w:ascii="Garamond" w:hAnsi="Garamond" w:cs="Times New Roman"/>
          <w:color w:val="002060"/>
        </w:rPr>
        <w:t xml:space="preserve">3. Liczba punktów ECTS:  </w:t>
      </w:r>
      <w:r w:rsidR="003770BE" w:rsidRPr="0037493E">
        <w:rPr>
          <w:rFonts w:ascii="Garamond" w:hAnsi="Garamond" w:cs="Times New Roman"/>
          <w:color w:val="002060"/>
        </w:rPr>
        <w:t>3</w:t>
      </w:r>
    </w:p>
    <w:p w14:paraId="58C9E629" w14:textId="77777777" w:rsidR="0037493E" w:rsidRDefault="0037493E" w:rsidP="0037493E">
      <w:pPr>
        <w:spacing w:after="0" w:line="240" w:lineRule="auto"/>
        <w:rPr>
          <w:rFonts w:ascii="Garamond" w:hAnsi="Garamond" w:cs="Times New Roman"/>
          <w:color w:val="002060"/>
        </w:rPr>
      </w:pPr>
    </w:p>
    <w:p w14:paraId="7CDB747B" w14:textId="4A0C66A0" w:rsidR="0062235E" w:rsidRPr="0037493E" w:rsidRDefault="001F63ED" w:rsidP="0037493E">
      <w:pPr>
        <w:spacing w:after="0" w:line="240" w:lineRule="auto"/>
        <w:rPr>
          <w:rFonts w:ascii="Garamond" w:hAnsi="Garamond" w:cs="Times New Roman"/>
          <w:color w:val="002060"/>
        </w:rPr>
      </w:pPr>
      <w:r w:rsidRPr="0037493E">
        <w:rPr>
          <w:rFonts w:ascii="Garamond" w:hAnsi="Garamond" w:cs="Times New Roman"/>
          <w:color w:val="002060"/>
        </w:rPr>
        <w:t xml:space="preserve">4. Cel praktyk </w:t>
      </w:r>
    </w:p>
    <w:p w14:paraId="678A6727" w14:textId="4D40D6BB" w:rsidR="00242051" w:rsidRPr="0037493E" w:rsidRDefault="00242051" w:rsidP="0037493E">
      <w:pPr>
        <w:spacing w:after="0" w:line="240" w:lineRule="auto"/>
        <w:ind w:left="360"/>
        <w:jc w:val="both"/>
        <w:rPr>
          <w:rFonts w:ascii="Garamond" w:hAnsi="Garamond"/>
          <w:color w:val="002060"/>
        </w:rPr>
      </w:pPr>
      <w:r w:rsidRPr="0037493E">
        <w:rPr>
          <w:rFonts w:ascii="Garamond" w:hAnsi="Garamond"/>
          <w:color w:val="002060"/>
        </w:rPr>
        <w:t xml:space="preserve">Celem praktyki na kierunku </w:t>
      </w:r>
      <w:r w:rsidR="00634737" w:rsidRPr="0037493E">
        <w:rPr>
          <w:rFonts w:ascii="Garamond" w:hAnsi="Garamond"/>
          <w:color w:val="002060"/>
        </w:rPr>
        <w:t xml:space="preserve">Wojskoznawstwo </w:t>
      </w:r>
      <w:r w:rsidRPr="0037493E">
        <w:rPr>
          <w:rFonts w:ascii="Garamond" w:hAnsi="Garamond"/>
          <w:color w:val="002060"/>
        </w:rPr>
        <w:t>jest zapoznanie studenta z funkcjonowaniem instytucji związanych z obronnością państwa, reagowaniem kryzysowym, a także tych spośród instytucji kultury, których działalność w jakimkolwiek stopniu dotyka problematyki wojska i innych służb mundurowych.</w:t>
      </w:r>
    </w:p>
    <w:p w14:paraId="21DA7CB0" w14:textId="77777777" w:rsidR="0037493E" w:rsidRDefault="0037493E" w:rsidP="0037493E">
      <w:pPr>
        <w:spacing w:after="0" w:line="240" w:lineRule="auto"/>
        <w:rPr>
          <w:rFonts w:ascii="Garamond" w:hAnsi="Garamond" w:cs="Times New Roman"/>
          <w:color w:val="002060"/>
        </w:rPr>
      </w:pPr>
    </w:p>
    <w:p w14:paraId="3B65D256" w14:textId="548F8B29" w:rsidR="001F63ED" w:rsidRPr="0037493E" w:rsidRDefault="001F63ED" w:rsidP="0037493E">
      <w:pPr>
        <w:spacing w:after="0" w:line="240" w:lineRule="auto"/>
        <w:rPr>
          <w:rFonts w:ascii="Garamond" w:hAnsi="Garamond" w:cs="Times New Roman"/>
          <w:color w:val="002060"/>
        </w:rPr>
      </w:pPr>
      <w:r w:rsidRPr="0037493E">
        <w:rPr>
          <w:rFonts w:ascii="Garamond" w:hAnsi="Garamond" w:cs="Times New Roman"/>
          <w:color w:val="002060"/>
        </w:rPr>
        <w:t>5. Szczegółowe cele praktyki:</w:t>
      </w:r>
      <w:r w:rsidR="0062235E" w:rsidRPr="0037493E">
        <w:rPr>
          <w:rFonts w:ascii="Garamond" w:hAnsi="Garamond" w:cs="Times New Roman"/>
          <w:color w:val="002060"/>
        </w:rPr>
        <w:t xml:space="preserve"> poznanie organizacji i funkcjonowania instytucji</w:t>
      </w:r>
      <w:r w:rsidR="003770BE" w:rsidRPr="0037493E">
        <w:rPr>
          <w:rFonts w:ascii="Garamond" w:hAnsi="Garamond" w:cs="Times New Roman"/>
          <w:color w:val="002060"/>
        </w:rPr>
        <w:t xml:space="preserve"> związanej z bezpieczeństwem państwa, zarządzaniem kryzysowym lub mającej w swoich zbiorach przedmioty militarne</w:t>
      </w:r>
    </w:p>
    <w:p w14:paraId="2C9F4704" w14:textId="77777777" w:rsidR="0037493E" w:rsidRDefault="0037493E" w:rsidP="0037493E">
      <w:pPr>
        <w:spacing w:after="0" w:line="240" w:lineRule="auto"/>
        <w:rPr>
          <w:rFonts w:ascii="Garamond" w:hAnsi="Garamond"/>
          <w:color w:val="002060"/>
        </w:rPr>
      </w:pPr>
    </w:p>
    <w:p w14:paraId="41F507FE" w14:textId="55EE28C7" w:rsidR="001F63ED" w:rsidRPr="0037493E" w:rsidRDefault="001F63ED" w:rsidP="0037493E">
      <w:pPr>
        <w:spacing w:after="0" w:line="240" w:lineRule="auto"/>
        <w:rPr>
          <w:rFonts w:ascii="Garamond" w:hAnsi="Garamond"/>
          <w:color w:val="002060"/>
        </w:rPr>
      </w:pPr>
      <w:r w:rsidRPr="0037493E">
        <w:rPr>
          <w:rFonts w:ascii="Garamond" w:hAnsi="Garamond"/>
          <w:color w:val="002060"/>
        </w:rPr>
        <w:t xml:space="preserve">6. </w:t>
      </w:r>
      <w:r w:rsidRPr="0037493E">
        <w:rPr>
          <w:rFonts w:ascii="Garamond" w:hAnsi="Garamond"/>
          <w:b/>
          <w:color w:val="002060"/>
        </w:rPr>
        <w:t>Ramowy program praktyki</w:t>
      </w:r>
      <w:r w:rsidRPr="0037493E">
        <w:rPr>
          <w:rFonts w:ascii="Garamond" w:hAnsi="Garamond"/>
          <w:color w:val="002060"/>
        </w:rPr>
        <w:t xml:space="preserve"> </w:t>
      </w:r>
    </w:p>
    <w:p w14:paraId="70406A2C" w14:textId="77777777" w:rsidR="001F63ED" w:rsidRPr="0037493E" w:rsidRDefault="001F63ED" w:rsidP="0037493E">
      <w:pPr>
        <w:numPr>
          <w:ilvl w:val="0"/>
          <w:numId w:val="1"/>
        </w:numPr>
        <w:spacing w:after="0" w:line="240" w:lineRule="auto"/>
        <w:rPr>
          <w:rFonts w:ascii="Garamond" w:hAnsi="Garamond"/>
          <w:color w:val="002060"/>
        </w:rPr>
      </w:pPr>
      <w:r w:rsidRPr="0037493E">
        <w:rPr>
          <w:rFonts w:ascii="Garamond" w:hAnsi="Garamond"/>
          <w:color w:val="002060"/>
        </w:rPr>
        <w:t>historia instytucji;</w:t>
      </w:r>
    </w:p>
    <w:p w14:paraId="7235FE16" w14:textId="2DB60A76" w:rsidR="001F63ED" w:rsidRPr="0037493E" w:rsidRDefault="001F63ED" w:rsidP="0037493E">
      <w:pPr>
        <w:numPr>
          <w:ilvl w:val="0"/>
          <w:numId w:val="1"/>
        </w:numPr>
        <w:spacing w:after="0" w:line="240" w:lineRule="auto"/>
        <w:rPr>
          <w:rFonts w:ascii="Garamond" w:hAnsi="Garamond"/>
          <w:color w:val="002060"/>
        </w:rPr>
      </w:pPr>
      <w:r w:rsidRPr="0037493E">
        <w:rPr>
          <w:rFonts w:ascii="Garamond" w:hAnsi="Garamond"/>
          <w:color w:val="002060"/>
        </w:rPr>
        <w:t xml:space="preserve">zadania </w:t>
      </w:r>
      <w:r w:rsidR="003770BE" w:rsidRPr="0037493E">
        <w:rPr>
          <w:rFonts w:ascii="Garamond" w:hAnsi="Garamond"/>
          <w:color w:val="002060"/>
        </w:rPr>
        <w:t>instytucji</w:t>
      </w:r>
    </w:p>
    <w:p w14:paraId="644F6FA3" w14:textId="13B7A620" w:rsidR="001F63ED" w:rsidRPr="0037493E" w:rsidRDefault="001F63ED" w:rsidP="0037493E">
      <w:pPr>
        <w:numPr>
          <w:ilvl w:val="0"/>
          <w:numId w:val="1"/>
        </w:numPr>
        <w:spacing w:after="0" w:line="240" w:lineRule="auto"/>
        <w:rPr>
          <w:rFonts w:ascii="Garamond" w:hAnsi="Garamond"/>
          <w:color w:val="002060"/>
        </w:rPr>
      </w:pPr>
      <w:r w:rsidRPr="0037493E">
        <w:rPr>
          <w:rFonts w:ascii="Garamond" w:hAnsi="Garamond"/>
          <w:color w:val="002060"/>
        </w:rPr>
        <w:t>struktura organizacyjna i organizacja pracy;</w:t>
      </w:r>
    </w:p>
    <w:p w14:paraId="076CDE90" w14:textId="06C3F99D" w:rsidR="003770BE" w:rsidRPr="0037493E" w:rsidRDefault="003770BE" w:rsidP="0037493E">
      <w:pPr>
        <w:numPr>
          <w:ilvl w:val="0"/>
          <w:numId w:val="1"/>
        </w:numPr>
        <w:spacing w:after="0" w:line="240" w:lineRule="auto"/>
        <w:rPr>
          <w:rFonts w:ascii="Garamond" w:hAnsi="Garamond"/>
          <w:color w:val="002060"/>
        </w:rPr>
      </w:pPr>
      <w:r w:rsidRPr="0037493E">
        <w:rPr>
          <w:rFonts w:ascii="Garamond" w:hAnsi="Garamond"/>
          <w:color w:val="002060"/>
        </w:rPr>
        <w:t xml:space="preserve">rola instytucji w systemie bezpieczeństwa państwa i zarządzaniu kryzysowym lub zapoznanie się ze zbiorami o charakterze militarnym </w:t>
      </w:r>
    </w:p>
    <w:p w14:paraId="77737C4C" w14:textId="77777777" w:rsidR="005D084E" w:rsidRPr="0037493E" w:rsidRDefault="005D084E" w:rsidP="0037493E">
      <w:pPr>
        <w:spacing w:after="0" w:line="240" w:lineRule="auto"/>
        <w:ind w:left="720"/>
        <w:rPr>
          <w:rFonts w:ascii="Garamond" w:hAnsi="Garamond"/>
          <w:color w:val="002060"/>
        </w:rPr>
      </w:pPr>
    </w:p>
    <w:p w14:paraId="04FFD205" w14:textId="77777777" w:rsidR="0037493E" w:rsidRDefault="0037493E" w:rsidP="0037493E">
      <w:pPr>
        <w:spacing w:after="0" w:line="240" w:lineRule="auto"/>
        <w:jc w:val="both"/>
        <w:rPr>
          <w:rFonts w:ascii="Garamond" w:hAnsi="Garamond"/>
          <w:b/>
          <w:color w:val="002060"/>
        </w:rPr>
      </w:pPr>
    </w:p>
    <w:p w14:paraId="69F5AFF2" w14:textId="75742D6E" w:rsidR="005D084E" w:rsidRPr="0037493E" w:rsidRDefault="001F63ED" w:rsidP="0037493E">
      <w:pPr>
        <w:spacing w:after="0" w:line="240" w:lineRule="auto"/>
        <w:jc w:val="both"/>
        <w:rPr>
          <w:rFonts w:ascii="Garamond" w:hAnsi="Garamond"/>
          <w:color w:val="002060"/>
        </w:rPr>
      </w:pPr>
      <w:r w:rsidRPr="0037493E">
        <w:rPr>
          <w:rFonts w:ascii="Garamond" w:hAnsi="Garamond"/>
          <w:b/>
          <w:color w:val="002060"/>
        </w:rPr>
        <w:t xml:space="preserve">7. Sposób dokumentacji praktyki </w:t>
      </w:r>
      <w:r w:rsidR="002E7EC3" w:rsidRPr="0037493E">
        <w:rPr>
          <w:rFonts w:ascii="Garamond" w:hAnsi="Garamond"/>
          <w:b/>
          <w:color w:val="002060"/>
        </w:rPr>
        <w:t>:</w:t>
      </w:r>
      <w:r w:rsidR="000E2CDD" w:rsidRPr="0037493E">
        <w:rPr>
          <w:rFonts w:ascii="Garamond" w:hAnsi="Garamond"/>
          <w:b/>
          <w:color w:val="002060"/>
        </w:rPr>
        <w:t xml:space="preserve"> </w:t>
      </w:r>
      <w:r w:rsidRPr="0037493E">
        <w:rPr>
          <w:rFonts w:ascii="Garamond" w:hAnsi="Garamond"/>
          <w:color w:val="002060"/>
        </w:rPr>
        <w:t xml:space="preserve">zapisy praktykanta w dzienniku praktyk rejestrujące codzienne zajęcia uwierzytelnione pieczęcią instytucji </w:t>
      </w:r>
      <w:r w:rsidR="002E7EC3" w:rsidRPr="0037493E">
        <w:rPr>
          <w:rFonts w:ascii="Garamond" w:hAnsi="Garamond"/>
          <w:color w:val="002060"/>
        </w:rPr>
        <w:t xml:space="preserve">  </w:t>
      </w:r>
      <w:r w:rsidRPr="0037493E">
        <w:rPr>
          <w:rFonts w:ascii="Garamond" w:hAnsi="Garamond"/>
          <w:color w:val="002060"/>
        </w:rPr>
        <w:t xml:space="preserve">i podpisem </w:t>
      </w:r>
      <w:bookmarkStart w:id="1" w:name="_Hlk27067285"/>
      <w:r w:rsidRPr="0037493E">
        <w:rPr>
          <w:rFonts w:ascii="Garamond" w:hAnsi="Garamond"/>
          <w:color w:val="002060"/>
        </w:rPr>
        <w:t>kierownika jednostki</w:t>
      </w:r>
      <w:r w:rsidR="002E7EC3" w:rsidRPr="0037493E">
        <w:rPr>
          <w:rFonts w:ascii="Garamond" w:hAnsi="Garamond"/>
          <w:color w:val="002060"/>
        </w:rPr>
        <w:t xml:space="preserve"> </w:t>
      </w:r>
      <w:r w:rsidRPr="0037493E">
        <w:rPr>
          <w:rFonts w:ascii="Garamond" w:hAnsi="Garamond"/>
          <w:color w:val="002060"/>
        </w:rPr>
        <w:t>lub opiekuna merytorycznego</w:t>
      </w:r>
      <w:r w:rsidR="000E2CDD" w:rsidRPr="0037493E">
        <w:rPr>
          <w:rFonts w:ascii="Garamond" w:hAnsi="Garamond"/>
          <w:color w:val="002060"/>
        </w:rPr>
        <w:t>.</w:t>
      </w:r>
    </w:p>
    <w:p w14:paraId="67DE6D50" w14:textId="77777777" w:rsidR="0037493E" w:rsidRDefault="0037493E" w:rsidP="0037493E">
      <w:pPr>
        <w:spacing w:after="0" w:line="240" w:lineRule="auto"/>
        <w:jc w:val="both"/>
        <w:rPr>
          <w:rFonts w:ascii="Garamond" w:hAnsi="Garamond"/>
          <w:b/>
          <w:color w:val="002060"/>
        </w:rPr>
      </w:pPr>
    </w:p>
    <w:p w14:paraId="1E91DF6B" w14:textId="6528C36F" w:rsidR="00705EF7" w:rsidRPr="0037493E" w:rsidRDefault="00705EF7" w:rsidP="0037493E">
      <w:pPr>
        <w:spacing w:after="0" w:line="240" w:lineRule="auto"/>
        <w:jc w:val="both"/>
        <w:rPr>
          <w:rFonts w:ascii="Garamond" w:hAnsi="Garamond"/>
          <w:b/>
          <w:color w:val="002060"/>
        </w:rPr>
      </w:pPr>
      <w:r w:rsidRPr="0037493E">
        <w:rPr>
          <w:rFonts w:ascii="Garamond" w:hAnsi="Garamond"/>
          <w:b/>
          <w:color w:val="002060"/>
        </w:rPr>
        <w:t>8. Warunki zaliczenia praktyki:</w:t>
      </w:r>
    </w:p>
    <w:p w14:paraId="409A03CB" w14:textId="484A2498" w:rsidR="00C237E0" w:rsidRPr="0037493E" w:rsidRDefault="00C237E0" w:rsidP="0037493E">
      <w:pPr>
        <w:spacing w:after="0" w:line="240" w:lineRule="auto"/>
        <w:jc w:val="both"/>
        <w:rPr>
          <w:rFonts w:ascii="Garamond" w:hAnsi="Garamond"/>
          <w:color w:val="002060"/>
          <w:u w:val="single"/>
        </w:rPr>
      </w:pPr>
      <w:r w:rsidRPr="0037493E">
        <w:rPr>
          <w:rFonts w:ascii="Garamond" w:hAnsi="Garamond"/>
          <w:color w:val="002060"/>
          <w:u w:val="single"/>
        </w:rPr>
        <w:t>W przypadku odbycia praktyki:</w:t>
      </w:r>
    </w:p>
    <w:p w14:paraId="237B2EFA" w14:textId="003A5E33" w:rsidR="00C237E0" w:rsidRPr="0037493E" w:rsidRDefault="00C237E0" w:rsidP="0037493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Garamond" w:hAnsi="Garamond"/>
          <w:color w:val="002060"/>
          <w:u w:val="single"/>
        </w:rPr>
      </w:pPr>
      <w:r w:rsidRPr="0037493E">
        <w:rPr>
          <w:rFonts w:ascii="Garamond" w:hAnsi="Garamond"/>
          <w:color w:val="002060"/>
        </w:rPr>
        <w:t xml:space="preserve">prawidłowo wypełniony i uwierzytelnione dziennik praktyk,  </w:t>
      </w:r>
    </w:p>
    <w:bookmarkEnd w:id="1"/>
    <w:p w14:paraId="36AAA789" w14:textId="19EABE29" w:rsidR="002E7EC3" w:rsidRPr="0037493E" w:rsidRDefault="001F63ED" w:rsidP="0037493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  <w:color w:val="002060"/>
        </w:rPr>
      </w:pPr>
      <w:r w:rsidRPr="0037493E">
        <w:rPr>
          <w:rFonts w:ascii="Garamond" w:hAnsi="Garamond"/>
          <w:color w:val="002060"/>
        </w:rPr>
        <w:t>pozytywna opinia</w:t>
      </w:r>
      <w:r w:rsidR="002E7EC3" w:rsidRPr="0037493E">
        <w:rPr>
          <w:rFonts w:ascii="Garamond" w:hAnsi="Garamond"/>
          <w:color w:val="002060"/>
        </w:rPr>
        <w:t xml:space="preserve"> kierownika jednostki lub opiekuna merytorycznego</w:t>
      </w:r>
      <w:r w:rsidRPr="0037493E">
        <w:rPr>
          <w:rFonts w:ascii="Garamond" w:hAnsi="Garamond"/>
          <w:color w:val="002060"/>
        </w:rPr>
        <w:t xml:space="preserve"> na temat praktykanta i przebiegu praktyki </w:t>
      </w:r>
      <w:r w:rsidR="002E7EC3" w:rsidRPr="0037493E">
        <w:rPr>
          <w:rFonts w:ascii="Garamond" w:hAnsi="Garamond"/>
          <w:color w:val="002060"/>
        </w:rPr>
        <w:t>,</w:t>
      </w:r>
    </w:p>
    <w:p w14:paraId="1DD9DE95" w14:textId="5A3C8C3D" w:rsidR="001F63ED" w:rsidRPr="0037493E" w:rsidRDefault="001F63ED" w:rsidP="0037493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  <w:color w:val="002060"/>
        </w:rPr>
      </w:pPr>
      <w:r w:rsidRPr="0037493E">
        <w:rPr>
          <w:rFonts w:ascii="Garamond" w:hAnsi="Garamond"/>
          <w:color w:val="002060"/>
        </w:rPr>
        <w:t>uwierzytelniona karta z przebiegu praktyki</w:t>
      </w:r>
      <w:r w:rsidR="002E7EC3" w:rsidRPr="0037493E">
        <w:rPr>
          <w:rFonts w:ascii="Garamond" w:hAnsi="Garamond"/>
          <w:color w:val="002060"/>
        </w:rPr>
        <w:t xml:space="preserve"> potwierdzająca zrealizowane efekty uczenia się. </w:t>
      </w:r>
      <w:r w:rsidRPr="0037493E">
        <w:rPr>
          <w:rFonts w:ascii="Garamond" w:hAnsi="Garamond"/>
          <w:color w:val="002060"/>
        </w:rPr>
        <w:t xml:space="preserve"> </w:t>
      </w:r>
    </w:p>
    <w:p w14:paraId="5FDCE577" w14:textId="79FE3F61" w:rsidR="00C237E0" w:rsidRPr="0037493E" w:rsidRDefault="00C237E0" w:rsidP="0037493E">
      <w:pPr>
        <w:spacing w:after="0" w:line="240" w:lineRule="auto"/>
        <w:jc w:val="both"/>
        <w:rPr>
          <w:rFonts w:ascii="Garamond" w:hAnsi="Garamond"/>
          <w:color w:val="002060"/>
          <w:u w:val="single"/>
        </w:rPr>
      </w:pPr>
      <w:r w:rsidRPr="0037493E">
        <w:rPr>
          <w:rFonts w:ascii="Garamond" w:hAnsi="Garamond"/>
          <w:color w:val="002060"/>
          <w:u w:val="single"/>
        </w:rPr>
        <w:t>W przypadku zaliczenia jako praktyki wykonywanej /wykonanej pracy/stażu/wolontariatu:</w:t>
      </w:r>
    </w:p>
    <w:p w14:paraId="14471ACA" w14:textId="25FC7CA9" w:rsidR="001F63ED" w:rsidRPr="0037493E" w:rsidRDefault="00C237E0" w:rsidP="0037493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Garamond" w:hAnsi="Garamond"/>
          <w:color w:val="002060"/>
        </w:rPr>
      </w:pPr>
      <w:r w:rsidRPr="0037493E">
        <w:rPr>
          <w:rFonts w:ascii="Garamond" w:hAnsi="Garamond"/>
          <w:color w:val="002060"/>
        </w:rPr>
        <w:t>zgoda dziekana na zaliczenie praktyki</w:t>
      </w:r>
      <w:r w:rsidR="0062235E" w:rsidRPr="0037493E">
        <w:rPr>
          <w:rFonts w:ascii="Garamond" w:hAnsi="Garamond"/>
          <w:color w:val="002060"/>
        </w:rPr>
        <w:t>, po wcześniejszym zaopiniowaniu przez opiekuna praktyk,</w:t>
      </w:r>
      <w:r w:rsidRPr="0037493E">
        <w:rPr>
          <w:rFonts w:ascii="Garamond" w:hAnsi="Garamond"/>
          <w:color w:val="002060"/>
        </w:rPr>
        <w:t xml:space="preserve"> w trybie określonym w Zarządzeniu Dziekana z dnia…… w sprawie zasad odbywania obligatoryjnych praktyk studenckich przez studentów kierunków studiów prowadzonych na Wydziale Nauk Historycznych. </w:t>
      </w:r>
    </w:p>
    <w:p w14:paraId="3B1E36B1" w14:textId="77777777" w:rsidR="0037493E" w:rsidRDefault="0037493E" w:rsidP="0037493E">
      <w:pPr>
        <w:spacing w:after="0" w:line="240" w:lineRule="auto"/>
        <w:rPr>
          <w:rFonts w:ascii="Garamond" w:hAnsi="Garamond"/>
          <w:b/>
          <w:color w:val="002060"/>
        </w:rPr>
      </w:pPr>
    </w:p>
    <w:p w14:paraId="06DB8649" w14:textId="5B1476CB" w:rsidR="001F63ED" w:rsidRPr="0037493E" w:rsidRDefault="001F63ED" w:rsidP="0037493E">
      <w:pPr>
        <w:spacing w:after="0" w:line="240" w:lineRule="auto"/>
        <w:rPr>
          <w:rFonts w:ascii="Garamond" w:hAnsi="Garamond"/>
          <w:b/>
          <w:color w:val="002060"/>
        </w:rPr>
      </w:pPr>
      <w:r w:rsidRPr="0037493E">
        <w:rPr>
          <w:rFonts w:ascii="Garamond" w:hAnsi="Garamond"/>
          <w:b/>
          <w:color w:val="002060"/>
        </w:rPr>
        <w:t xml:space="preserve">9. Efekty uczenia się, które student </w:t>
      </w:r>
      <w:r w:rsidR="00CA18BB" w:rsidRPr="0037493E">
        <w:rPr>
          <w:rFonts w:ascii="Garamond" w:hAnsi="Garamond"/>
          <w:b/>
          <w:color w:val="002060"/>
        </w:rPr>
        <w:t>realizuje</w:t>
      </w:r>
      <w:r w:rsidR="00215B06" w:rsidRPr="0037493E">
        <w:rPr>
          <w:rFonts w:ascii="Garamond" w:hAnsi="Garamond"/>
          <w:b/>
          <w:color w:val="002060"/>
        </w:rPr>
        <w:t xml:space="preserve"> </w:t>
      </w:r>
      <w:r w:rsidRPr="0037493E">
        <w:rPr>
          <w:rFonts w:ascii="Garamond" w:hAnsi="Garamond"/>
          <w:b/>
          <w:color w:val="002060"/>
        </w:rPr>
        <w:t>podczas praktyki</w:t>
      </w:r>
    </w:p>
    <w:p w14:paraId="071C5304" w14:textId="67CC6F81" w:rsidR="00C01B30" w:rsidRPr="0037493E" w:rsidRDefault="003D7F74" w:rsidP="0037493E">
      <w:pPr>
        <w:spacing w:after="0" w:line="240" w:lineRule="auto"/>
        <w:rPr>
          <w:rFonts w:ascii="Garamond" w:hAnsi="Garamond"/>
          <w:color w:val="002060"/>
          <w:u w:val="single"/>
        </w:rPr>
      </w:pPr>
      <w:r w:rsidRPr="0037493E">
        <w:rPr>
          <w:rFonts w:ascii="Garamond" w:hAnsi="Garamond"/>
          <w:color w:val="002060"/>
          <w:u w:val="single"/>
        </w:rPr>
        <w:t>Wiedza</w:t>
      </w:r>
    </w:p>
    <w:p w14:paraId="6AD84DE6" w14:textId="0CE60C99" w:rsidR="00625E88" w:rsidRPr="0037493E" w:rsidRDefault="00625E88" w:rsidP="0037493E">
      <w:pPr>
        <w:spacing w:after="0" w:line="240" w:lineRule="auto"/>
        <w:jc w:val="both"/>
        <w:rPr>
          <w:rFonts w:ascii="Garamond" w:hAnsi="Garamond"/>
          <w:color w:val="002060"/>
        </w:rPr>
      </w:pPr>
      <w:r w:rsidRPr="0037493E">
        <w:rPr>
          <w:rFonts w:ascii="Garamond" w:hAnsi="Garamond"/>
          <w:color w:val="002060"/>
          <w:lang w:eastAsia="pl-PL"/>
        </w:rPr>
        <w:t xml:space="preserve">K_W01 </w:t>
      </w:r>
      <w:r w:rsidRPr="0037493E">
        <w:rPr>
          <w:rFonts w:ascii="Garamond" w:eastAsia="Times New Roman" w:hAnsi="Garamond"/>
          <w:color w:val="002060"/>
          <w:szCs w:val="20"/>
          <w:lang w:eastAsia="pl-PL"/>
        </w:rPr>
        <w:t>ma uporządkowaną wiedzę ogólną z zakresu nauk humanistycznych - szczególnie w zakresie historii wojskowej; zna ich właściwą terminologię oraz metodologię</w:t>
      </w:r>
    </w:p>
    <w:p w14:paraId="27B84F4B" w14:textId="42B31278" w:rsidR="003770BE" w:rsidRPr="0037493E" w:rsidRDefault="003770BE" w:rsidP="0037493E">
      <w:pPr>
        <w:pStyle w:val="Bezodstpw"/>
        <w:jc w:val="both"/>
        <w:rPr>
          <w:rFonts w:ascii="Garamond" w:hAnsi="Garamond"/>
          <w:color w:val="002060"/>
        </w:rPr>
      </w:pPr>
      <w:r w:rsidRPr="0037493E">
        <w:rPr>
          <w:rFonts w:ascii="Garamond" w:hAnsi="Garamond"/>
          <w:color w:val="002060"/>
          <w:lang w:eastAsia="pl-PL"/>
        </w:rPr>
        <w:t xml:space="preserve">K_W07 </w:t>
      </w:r>
      <w:r w:rsidRPr="0037493E">
        <w:rPr>
          <w:rFonts w:ascii="Garamond" w:eastAsia="Times New Roman" w:hAnsi="Garamond"/>
          <w:color w:val="002060"/>
          <w:szCs w:val="20"/>
          <w:lang w:eastAsia="pl-PL"/>
        </w:rPr>
        <w:t>ma wiedzę z zakresu architektury militarnej na przestrzeni dziejów</w:t>
      </w:r>
    </w:p>
    <w:p w14:paraId="3C685663" w14:textId="09C6D5AF" w:rsidR="00426E1C" w:rsidRPr="0037493E" w:rsidRDefault="00426E1C" w:rsidP="0037493E">
      <w:pPr>
        <w:pStyle w:val="Bezodstpw"/>
        <w:jc w:val="both"/>
        <w:rPr>
          <w:rFonts w:ascii="Garamond" w:hAnsi="Garamond"/>
          <w:color w:val="002060"/>
        </w:rPr>
      </w:pPr>
    </w:p>
    <w:p w14:paraId="2C00418A" w14:textId="130ED58F" w:rsidR="00426E1C" w:rsidRPr="0037493E" w:rsidRDefault="00426E1C" w:rsidP="0037493E">
      <w:pPr>
        <w:pStyle w:val="Bezodstpw"/>
        <w:jc w:val="both"/>
        <w:rPr>
          <w:rFonts w:ascii="Garamond" w:hAnsi="Garamond"/>
          <w:color w:val="002060"/>
          <w:u w:val="single"/>
        </w:rPr>
      </w:pPr>
      <w:r w:rsidRPr="0037493E">
        <w:rPr>
          <w:rFonts w:ascii="Garamond" w:hAnsi="Garamond"/>
          <w:color w:val="002060"/>
          <w:u w:val="single"/>
        </w:rPr>
        <w:lastRenderedPageBreak/>
        <w:t>Umiejętności</w:t>
      </w:r>
    </w:p>
    <w:p w14:paraId="602E3B07" w14:textId="1DDAE831" w:rsidR="00295978" w:rsidRPr="0037493E" w:rsidRDefault="001F455F" w:rsidP="0037493E">
      <w:pPr>
        <w:pStyle w:val="Bezodstpw"/>
        <w:jc w:val="both"/>
        <w:rPr>
          <w:rFonts w:ascii="Garamond" w:eastAsia="Times New Roman" w:hAnsi="Garamond"/>
          <w:color w:val="002060"/>
          <w:szCs w:val="20"/>
          <w:lang w:eastAsia="pl-PL"/>
        </w:rPr>
      </w:pPr>
      <w:r w:rsidRPr="0037493E">
        <w:rPr>
          <w:rFonts w:ascii="Garamond" w:hAnsi="Garamond"/>
          <w:bCs/>
          <w:color w:val="002060"/>
          <w:lang w:eastAsia="pl-PL"/>
        </w:rPr>
        <w:t xml:space="preserve">K_U10 </w:t>
      </w:r>
      <w:r w:rsidRPr="0037493E">
        <w:rPr>
          <w:rFonts w:ascii="Garamond" w:eastAsia="Times New Roman" w:hAnsi="Garamond"/>
          <w:color w:val="002060"/>
          <w:szCs w:val="20"/>
          <w:lang w:eastAsia="pl-PL"/>
        </w:rPr>
        <w:t>potrafi rozpoznać i scharakteryzować różne rodzaje uzbrojenia, umundurowania oraz odznaczeń. Rozpoznaje i charakteryzuje także fortyfikacje (stałe i polowe) oraz inne obiekty wojskowe, powstałe w różnych epokach</w:t>
      </w:r>
    </w:p>
    <w:p w14:paraId="720A52E6" w14:textId="77777777" w:rsidR="001F455F" w:rsidRPr="0037493E" w:rsidRDefault="001F455F" w:rsidP="0037493E">
      <w:pPr>
        <w:pStyle w:val="Bezodstpw"/>
        <w:jc w:val="both"/>
        <w:rPr>
          <w:rFonts w:ascii="Garamond" w:hAnsi="Garamond"/>
          <w:color w:val="002060"/>
        </w:rPr>
      </w:pPr>
    </w:p>
    <w:p w14:paraId="2B35961E" w14:textId="006B5AD4" w:rsidR="00295978" w:rsidRPr="0037493E" w:rsidRDefault="00295978" w:rsidP="0037493E">
      <w:pPr>
        <w:pStyle w:val="Bezodstpw"/>
        <w:jc w:val="both"/>
        <w:rPr>
          <w:rFonts w:ascii="Garamond" w:hAnsi="Garamond"/>
          <w:color w:val="002060"/>
          <w:u w:val="single"/>
        </w:rPr>
      </w:pPr>
      <w:r w:rsidRPr="0037493E">
        <w:rPr>
          <w:rFonts w:ascii="Garamond" w:hAnsi="Garamond"/>
          <w:color w:val="002060"/>
          <w:u w:val="single"/>
        </w:rPr>
        <w:t>Kompetencje społeczne</w:t>
      </w:r>
    </w:p>
    <w:p w14:paraId="3540DD07" w14:textId="5BE48F25" w:rsidR="00D02054" w:rsidRPr="0037493E" w:rsidRDefault="001F455F" w:rsidP="0037493E">
      <w:pPr>
        <w:pStyle w:val="Bezodstpw"/>
        <w:jc w:val="both"/>
        <w:rPr>
          <w:rFonts w:ascii="Garamond" w:hAnsi="Garamond"/>
          <w:color w:val="002060"/>
        </w:rPr>
      </w:pPr>
      <w:r w:rsidRPr="0037493E">
        <w:rPr>
          <w:rFonts w:ascii="Garamond" w:hAnsi="Garamond"/>
          <w:bCs/>
          <w:color w:val="002060"/>
          <w:lang w:eastAsia="pl-PL"/>
        </w:rPr>
        <w:t xml:space="preserve">K_K01 </w:t>
      </w:r>
      <w:r w:rsidRPr="0037493E">
        <w:rPr>
          <w:rFonts w:ascii="Garamond" w:eastAsia="Times New Roman" w:hAnsi="Garamond"/>
          <w:color w:val="002060"/>
          <w:szCs w:val="20"/>
          <w:lang w:eastAsia="pl-PL"/>
        </w:rPr>
        <w:t>rozumie potrzebę uczenia się przez całe życie</w:t>
      </w:r>
    </w:p>
    <w:p w14:paraId="5B339A20" w14:textId="45530C8B" w:rsidR="00277A86" w:rsidRPr="0037493E" w:rsidRDefault="001F455F" w:rsidP="0037493E">
      <w:pPr>
        <w:pStyle w:val="Bezodstpw"/>
        <w:jc w:val="both"/>
        <w:rPr>
          <w:rFonts w:ascii="Garamond" w:eastAsia="Times New Roman" w:hAnsi="Garamond"/>
          <w:color w:val="002060"/>
          <w:szCs w:val="20"/>
          <w:lang w:eastAsia="pl-PL"/>
        </w:rPr>
      </w:pPr>
      <w:r w:rsidRPr="0037493E">
        <w:rPr>
          <w:rFonts w:ascii="Garamond" w:hAnsi="Garamond"/>
          <w:bCs/>
          <w:color w:val="002060"/>
          <w:lang w:eastAsia="pl-PL"/>
        </w:rPr>
        <w:t xml:space="preserve">K_K02 </w:t>
      </w:r>
      <w:r w:rsidRPr="0037493E">
        <w:rPr>
          <w:rFonts w:ascii="Garamond" w:eastAsia="Times New Roman" w:hAnsi="Garamond"/>
          <w:color w:val="002060"/>
          <w:szCs w:val="20"/>
          <w:lang w:eastAsia="pl-PL"/>
        </w:rPr>
        <w:t>potrafi współdziałać i pracować w zespole</w:t>
      </w:r>
    </w:p>
    <w:p w14:paraId="1E150192" w14:textId="75FCD8BB" w:rsidR="001F455F" w:rsidRPr="0037493E" w:rsidRDefault="001F455F" w:rsidP="0037493E">
      <w:pPr>
        <w:pStyle w:val="Bezodstpw"/>
        <w:jc w:val="both"/>
        <w:rPr>
          <w:rFonts w:ascii="Garamond" w:hAnsi="Garamond"/>
          <w:color w:val="002060"/>
        </w:rPr>
      </w:pPr>
      <w:r w:rsidRPr="0037493E">
        <w:rPr>
          <w:rFonts w:ascii="Garamond" w:hAnsi="Garamond"/>
          <w:bCs/>
          <w:color w:val="002060"/>
          <w:lang w:eastAsia="pl-PL"/>
        </w:rPr>
        <w:t xml:space="preserve">K_K03 </w:t>
      </w:r>
      <w:r w:rsidRPr="0037493E">
        <w:rPr>
          <w:rFonts w:ascii="Garamond" w:eastAsia="Times New Roman" w:hAnsi="Garamond"/>
          <w:color w:val="002060"/>
          <w:szCs w:val="20"/>
          <w:lang w:eastAsia="pl-PL"/>
        </w:rPr>
        <w:t>prezentuje efekty swojej pracy w przejrzystej, usystematyzowanej i przemyślanej formie z zastosowaniem różnorodnych nowoczesnych metod i technik</w:t>
      </w:r>
    </w:p>
    <w:p w14:paraId="295280DF" w14:textId="5D26A36E" w:rsidR="00277A86" w:rsidRPr="0037493E" w:rsidRDefault="00277A86" w:rsidP="0037493E">
      <w:pPr>
        <w:pStyle w:val="Bezodstpw"/>
        <w:rPr>
          <w:rFonts w:ascii="Garamond" w:hAnsi="Garamond"/>
          <w:color w:val="002060"/>
        </w:rPr>
      </w:pPr>
    </w:p>
    <w:p w14:paraId="2E58AA8C" w14:textId="1A9392CE" w:rsidR="00277A86" w:rsidRPr="0037493E" w:rsidRDefault="00277A86" w:rsidP="0037493E">
      <w:pPr>
        <w:pStyle w:val="Bezodstpw"/>
        <w:rPr>
          <w:rFonts w:ascii="Garamond" w:hAnsi="Garamond"/>
          <w:color w:val="002060"/>
        </w:rPr>
      </w:pPr>
    </w:p>
    <w:p w14:paraId="2A73A96D" w14:textId="3237841A" w:rsidR="00277A86" w:rsidRPr="0037493E" w:rsidRDefault="00277A86" w:rsidP="0037493E">
      <w:pPr>
        <w:pStyle w:val="Bezodstpw"/>
        <w:rPr>
          <w:rFonts w:ascii="Garamond" w:hAnsi="Garamond"/>
          <w:color w:val="002060"/>
        </w:rPr>
      </w:pPr>
    </w:p>
    <w:p w14:paraId="16D3BA8E" w14:textId="53A89CA5" w:rsidR="00277A86" w:rsidRPr="0037493E" w:rsidRDefault="00277A86" w:rsidP="0037493E">
      <w:pPr>
        <w:pStyle w:val="Bezodstpw"/>
        <w:rPr>
          <w:rFonts w:ascii="Garamond" w:hAnsi="Garamond"/>
          <w:color w:val="002060"/>
        </w:rPr>
      </w:pPr>
    </w:p>
    <w:p w14:paraId="068E5597" w14:textId="1D7627B2" w:rsidR="00277A86" w:rsidRPr="0037493E" w:rsidRDefault="00277A86" w:rsidP="0037493E">
      <w:pPr>
        <w:pStyle w:val="Bezodstpw"/>
        <w:rPr>
          <w:rFonts w:ascii="Garamond" w:hAnsi="Garamond"/>
          <w:color w:val="002060"/>
        </w:rPr>
      </w:pPr>
    </w:p>
    <w:p w14:paraId="58DDA716" w14:textId="417875C9" w:rsidR="00277A86" w:rsidRPr="0037493E" w:rsidRDefault="00277A86" w:rsidP="0037493E">
      <w:pPr>
        <w:pStyle w:val="Bezodstpw"/>
        <w:rPr>
          <w:rFonts w:ascii="Garamond" w:hAnsi="Garamond"/>
          <w:color w:val="002060"/>
        </w:rPr>
      </w:pPr>
      <w:r w:rsidRPr="0037493E">
        <w:rPr>
          <w:rFonts w:ascii="Garamond" w:hAnsi="Garamond"/>
          <w:color w:val="002060"/>
        </w:rPr>
        <w:t>Akceptuję Zasady odbywania praktyk</w:t>
      </w:r>
    </w:p>
    <w:p w14:paraId="46FF812B" w14:textId="530B25FD" w:rsidR="00277A86" w:rsidRPr="0037493E" w:rsidRDefault="00277A86" w:rsidP="0037493E">
      <w:pPr>
        <w:pStyle w:val="Bezodstpw"/>
        <w:rPr>
          <w:rFonts w:ascii="Garamond" w:hAnsi="Garamond"/>
          <w:color w:val="002060"/>
        </w:rPr>
      </w:pPr>
    </w:p>
    <w:p w14:paraId="6DBD2CCE" w14:textId="0D6CC922" w:rsidR="00277A86" w:rsidRPr="0037493E" w:rsidRDefault="00277A86" w:rsidP="0037493E">
      <w:pPr>
        <w:pStyle w:val="Bezodstpw"/>
        <w:rPr>
          <w:rFonts w:ascii="Garamond" w:hAnsi="Garamond"/>
          <w:color w:val="002060"/>
        </w:rPr>
      </w:pPr>
    </w:p>
    <w:p w14:paraId="216CDF37" w14:textId="7FAB5121" w:rsidR="00277A86" w:rsidRPr="0037493E" w:rsidRDefault="00277A86" w:rsidP="0037493E">
      <w:pPr>
        <w:pStyle w:val="Bezodstpw"/>
        <w:rPr>
          <w:rFonts w:ascii="Garamond" w:hAnsi="Garamond"/>
          <w:color w:val="002060"/>
        </w:rPr>
      </w:pPr>
      <w:r w:rsidRPr="0037493E">
        <w:rPr>
          <w:rFonts w:ascii="Garamond" w:hAnsi="Garamond"/>
          <w:color w:val="002060"/>
        </w:rPr>
        <w:t>……………………………………..                                              …………………………………..</w:t>
      </w:r>
    </w:p>
    <w:p w14:paraId="116C7256" w14:textId="4E356205" w:rsidR="00277A86" w:rsidRPr="0037493E" w:rsidRDefault="00277A86" w:rsidP="0037493E">
      <w:pPr>
        <w:pStyle w:val="Bezodstpw"/>
        <w:rPr>
          <w:rFonts w:ascii="Garamond" w:hAnsi="Garamond"/>
          <w:color w:val="002060"/>
          <w:sz w:val="20"/>
          <w:szCs w:val="20"/>
        </w:rPr>
      </w:pPr>
      <w:r w:rsidRPr="0037493E">
        <w:rPr>
          <w:rFonts w:ascii="Garamond" w:hAnsi="Garamond"/>
          <w:color w:val="002060"/>
          <w:sz w:val="20"/>
          <w:szCs w:val="20"/>
        </w:rPr>
        <w:t xml:space="preserve">   Podpis kierownika jednostki                                                                                Podpis opiekuna praktyk </w:t>
      </w:r>
    </w:p>
    <w:p w14:paraId="0F519EA0" w14:textId="77777777" w:rsidR="00277A86" w:rsidRPr="0037493E" w:rsidRDefault="00277A86" w:rsidP="0037493E">
      <w:pPr>
        <w:pStyle w:val="Bezodstpw"/>
        <w:rPr>
          <w:rFonts w:ascii="Garamond" w:hAnsi="Garamond"/>
          <w:color w:val="002060"/>
        </w:rPr>
      </w:pPr>
    </w:p>
    <w:p w14:paraId="499C3545" w14:textId="77777777" w:rsidR="00A97B8C" w:rsidRPr="0037493E" w:rsidRDefault="00A97B8C" w:rsidP="0037493E">
      <w:pPr>
        <w:spacing w:after="0" w:line="240" w:lineRule="auto"/>
        <w:rPr>
          <w:rFonts w:ascii="Garamond" w:eastAsia="Calibri" w:hAnsi="Garamond" w:cs="Times New Roman"/>
          <w:color w:val="002060"/>
        </w:rPr>
      </w:pPr>
    </w:p>
    <w:p w14:paraId="112D3F90" w14:textId="77777777" w:rsidR="003770BE" w:rsidRPr="0037493E" w:rsidRDefault="003770BE" w:rsidP="0037493E">
      <w:pPr>
        <w:spacing w:after="0" w:line="240" w:lineRule="auto"/>
        <w:rPr>
          <w:rFonts w:ascii="Garamond" w:hAnsi="Garamond"/>
          <w:b/>
          <w:color w:val="002060"/>
        </w:rPr>
      </w:pPr>
      <w:r w:rsidRPr="0037493E">
        <w:rPr>
          <w:rFonts w:ascii="Garamond" w:hAnsi="Garamond"/>
          <w:b/>
          <w:color w:val="002060"/>
        </w:rPr>
        <w:br w:type="page"/>
      </w:r>
    </w:p>
    <w:p w14:paraId="0013B085" w14:textId="71A2E4B7" w:rsidR="001F63ED" w:rsidRPr="0037493E" w:rsidRDefault="001F63ED" w:rsidP="0037493E">
      <w:pPr>
        <w:spacing w:after="0" w:line="240" w:lineRule="auto"/>
        <w:jc w:val="center"/>
        <w:rPr>
          <w:rFonts w:ascii="Garamond" w:hAnsi="Garamond"/>
          <w:b/>
          <w:color w:val="002060"/>
        </w:rPr>
      </w:pPr>
      <w:r w:rsidRPr="0037493E">
        <w:rPr>
          <w:rFonts w:ascii="Garamond" w:hAnsi="Garamond"/>
          <w:b/>
          <w:color w:val="002060"/>
        </w:rPr>
        <w:lastRenderedPageBreak/>
        <w:t xml:space="preserve">Karta </w:t>
      </w:r>
      <w:r w:rsidR="00A97B8C" w:rsidRPr="0037493E">
        <w:rPr>
          <w:rFonts w:ascii="Garamond" w:hAnsi="Garamond"/>
          <w:b/>
          <w:color w:val="002060"/>
        </w:rPr>
        <w:t>przebiegu praktyki</w:t>
      </w:r>
    </w:p>
    <w:p w14:paraId="0E678788" w14:textId="77777777" w:rsidR="001F63ED" w:rsidRPr="0037493E" w:rsidRDefault="001F63ED" w:rsidP="0037493E">
      <w:pPr>
        <w:spacing w:after="0" w:line="240" w:lineRule="auto"/>
        <w:jc w:val="center"/>
        <w:rPr>
          <w:rFonts w:ascii="Garamond" w:hAnsi="Garamond"/>
          <w:b/>
          <w:color w:val="002060"/>
        </w:rPr>
      </w:pPr>
      <w:r w:rsidRPr="0037493E">
        <w:rPr>
          <w:rFonts w:ascii="Garamond" w:hAnsi="Garamond"/>
          <w:b/>
          <w:color w:val="002060"/>
        </w:rPr>
        <w:t>Wydział Nauk Historycznych</w:t>
      </w:r>
    </w:p>
    <w:p w14:paraId="558F46E5" w14:textId="3D4DE29F" w:rsidR="001F63ED" w:rsidRPr="0037493E" w:rsidRDefault="001F63ED" w:rsidP="0037493E">
      <w:pPr>
        <w:spacing w:after="0" w:line="240" w:lineRule="auto"/>
        <w:jc w:val="center"/>
        <w:rPr>
          <w:rFonts w:ascii="Garamond" w:hAnsi="Garamond"/>
          <w:b/>
          <w:color w:val="002060"/>
        </w:rPr>
      </w:pPr>
      <w:r w:rsidRPr="0037493E">
        <w:rPr>
          <w:rFonts w:ascii="Garamond" w:hAnsi="Garamond"/>
          <w:b/>
          <w:color w:val="002060"/>
        </w:rPr>
        <w:t>Uniwersytet Mikołaja Kopernika w Toruniu</w:t>
      </w:r>
    </w:p>
    <w:tbl>
      <w:tblPr>
        <w:tblW w:w="104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2"/>
        <w:gridCol w:w="6804"/>
      </w:tblGrid>
      <w:tr w:rsidR="0037493E" w:rsidRPr="0037493E" w14:paraId="35F27EBB" w14:textId="77777777" w:rsidTr="00153651">
        <w:trPr>
          <w:jc w:val="center"/>
        </w:trPr>
        <w:tc>
          <w:tcPr>
            <w:tcW w:w="3652" w:type="dxa"/>
          </w:tcPr>
          <w:p w14:paraId="2AF7EB7C" w14:textId="77777777" w:rsidR="001F63ED" w:rsidRPr="0037493E" w:rsidRDefault="001F63ED" w:rsidP="0037493E">
            <w:pPr>
              <w:spacing w:after="0" w:line="240" w:lineRule="auto"/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  <w:r w:rsidRPr="0037493E">
              <w:rPr>
                <w:rFonts w:ascii="Garamond" w:hAnsi="Garamond"/>
                <w:b/>
                <w:color w:val="002060"/>
                <w:sz w:val="20"/>
                <w:szCs w:val="20"/>
              </w:rPr>
              <w:t>Kierunek studiów</w:t>
            </w:r>
          </w:p>
        </w:tc>
        <w:tc>
          <w:tcPr>
            <w:tcW w:w="6804" w:type="dxa"/>
          </w:tcPr>
          <w:p w14:paraId="0411B251" w14:textId="51241E15" w:rsidR="001F63ED" w:rsidRPr="0037493E" w:rsidRDefault="003770BE" w:rsidP="0037493E">
            <w:pPr>
              <w:spacing w:after="0" w:line="240" w:lineRule="auto"/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  <w:proofErr w:type="spellStart"/>
            <w:r w:rsidRPr="0037493E">
              <w:rPr>
                <w:rFonts w:ascii="Garamond" w:hAnsi="Garamond"/>
                <w:b/>
                <w:color w:val="002060"/>
                <w:sz w:val="20"/>
                <w:szCs w:val="20"/>
              </w:rPr>
              <w:t>Wojskoznawsto</w:t>
            </w:r>
            <w:proofErr w:type="spellEnd"/>
            <w:r w:rsidR="001F63ED" w:rsidRPr="0037493E">
              <w:rPr>
                <w:rFonts w:ascii="Garamond" w:hAnsi="Garamond"/>
                <w:b/>
                <w:color w:val="002060"/>
                <w:sz w:val="20"/>
                <w:szCs w:val="20"/>
              </w:rPr>
              <w:t xml:space="preserve">, studia I stopnia </w:t>
            </w:r>
          </w:p>
        </w:tc>
      </w:tr>
      <w:tr w:rsidR="0037493E" w:rsidRPr="0037493E" w14:paraId="355416AA" w14:textId="77777777" w:rsidTr="00153651">
        <w:trPr>
          <w:jc w:val="center"/>
        </w:trPr>
        <w:tc>
          <w:tcPr>
            <w:tcW w:w="3652" w:type="dxa"/>
          </w:tcPr>
          <w:p w14:paraId="6BC54E6A" w14:textId="77777777" w:rsidR="001F63ED" w:rsidRPr="0037493E" w:rsidRDefault="001F63ED" w:rsidP="0037493E">
            <w:pPr>
              <w:spacing w:after="0" w:line="240" w:lineRule="auto"/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  <w:r w:rsidRPr="0037493E">
              <w:rPr>
                <w:rFonts w:ascii="Garamond" w:hAnsi="Garamond"/>
                <w:b/>
                <w:color w:val="002060"/>
                <w:sz w:val="20"/>
                <w:szCs w:val="20"/>
              </w:rPr>
              <w:t>Nazwisko i imię studenta</w:t>
            </w:r>
          </w:p>
        </w:tc>
        <w:tc>
          <w:tcPr>
            <w:tcW w:w="6804" w:type="dxa"/>
          </w:tcPr>
          <w:p w14:paraId="0B5E223C" w14:textId="77777777" w:rsidR="001F63ED" w:rsidRPr="0037493E" w:rsidRDefault="001F63ED" w:rsidP="0037493E">
            <w:pPr>
              <w:spacing w:after="0" w:line="240" w:lineRule="auto"/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</w:p>
        </w:tc>
      </w:tr>
      <w:tr w:rsidR="0037493E" w:rsidRPr="0037493E" w14:paraId="05BD6CCF" w14:textId="77777777" w:rsidTr="00153651">
        <w:trPr>
          <w:jc w:val="center"/>
        </w:trPr>
        <w:tc>
          <w:tcPr>
            <w:tcW w:w="3652" w:type="dxa"/>
          </w:tcPr>
          <w:p w14:paraId="022CF438" w14:textId="77777777" w:rsidR="001F63ED" w:rsidRPr="0037493E" w:rsidRDefault="001F63ED" w:rsidP="0037493E">
            <w:pPr>
              <w:spacing w:after="0" w:line="240" w:lineRule="auto"/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  <w:r w:rsidRPr="0037493E">
              <w:rPr>
                <w:rFonts w:ascii="Garamond" w:hAnsi="Garamond"/>
                <w:b/>
                <w:color w:val="002060"/>
                <w:sz w:val="20"/>
                <w:szCs w:val="20"/>
              </w:rPr>
              <w:t>Nr albumu / rok studiów</w:t>
            </w:r>
          </w:p>
        </w:tc>
        <w:tc>
          <w:tcPr>
            <w:tcW w:w="6804" w:type="dxa"/>
          </w:tcPr>
          <w:p w14:paraId="11A1C2DE" w14:textId="77777777" w:rsidR="001F63ED" w:rsidRPr="0037493E" w:rsidRDefault="001F63ED" w:rsidP="0037493E">
            <w:pPr>
              <w:spacing w:after="0" w:line="240" w:lineRule="auto"/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</w:p>
        </w:tc>
      </w:tr>
      <w:tr w:rsidR="0037493E" w:rsidRPr="0037493E" w14:paraId="7AD1CDDF" w14:textId="77777777" w:rsidTr="00153651">
        <w:trPr>
          <w:jc w:val="center"/>
        </w:trPr>
        <w:tc>
          <w:tcPr>
            <w:tcW w:w="3652" w:type="dxa"/>
          </w:tcPr>
          <w:p w14:paraId="689FE20E" w14:textId="77777777" w:rsidR="001F63ED" w:rsidRPr="0037493E" w:rsidRDefault="001F63ED" w:rsidP="0037493E">
            <w:pPr>
              <w:spacing w:after="0" w:line="240" w:lineRule="auto"/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  <w:r w:rsidRPr="0037493E">
              <w:rPr>
                <w:rFonts w:ascii="Garamond" w:hAnsi="Garamond"/>
                <w:b/>
                <w:color w:val="002060"/>
                <w:sz w:val="20"/>
                <w:szCs w:val="20"/>
              </w:rPr>
              <w:t>Miejsce odbywania praktyki</w:t>
            </w:r>
            <w:r w:rsidRPr="0037493E">
              <w:rPr>
                <w:rFonts w:ascii="Garamond" w:hAnsi="Garamond"/>
                <w:b/>
                <w:color w:val="002060"/>
                <w:sz w:val="20"/>
                <w:szCs w:val="20"/>
              </w:rPr>
              <w:br/>
              <w:t xml:space="preserve"> (Nazwa instytucji)</w:t>
            </w:r>
          </w:p>
        </w:tc>
        <w:tc>
          <w:tcPr>
            <w:tcW w:w="6804" w:type="dxa"/>
          </w:tcPr>
          <w:p w14:paraId="58B03443" w14:textId="77777777" w:rsidR="001F63ED" w:rsidRPr="0037493E" w:rsidRDefault="001F63ED" w:rsidP="0037493E">
            <w:pPr>
              <w:spacing w:after="0" w:line="240" w:lineRule="auto"/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</w:p>
        </w:tc>
      </w:tr>
      <w:tr w:rsidR="0037493E" w:rsidRPr="0037493E" w14:paraId="0E300215" w14:textId="77777777" w:rsidTr="00153651">
        <w:trPr>
          <w:jc w:val="center"/>
        </w:trPr>
        <w:tc>
          <w:tcPr>
            <w:tcW w:w="3652" w:type="dxa"/>
          </w:tcPr>
          <w:p w14:paraId="228E1ED5" w14:textId="6F3E029D" w:rsidR="001F63ED" w:rsidRPr="0037493E" w:rsidRDefault="001F63ED" w:rsidP="0037493E">
            <w:pPr>
              <w:spacing w:after="0" w:line="240" w:lineRule="auto"/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  <w:r w:rsidRPr="0037493E">
              <w:rPr>
                <w:rFonts w:ascii="Garamond" w:hAnsi="Garamond"/>
                <w:b/>
                <w:color w:val="002060"/>
                <w:sz w:val="20"/>
                <w:szCs w:val="20"/>
              </w:rPr>
              <w:t>Termin odbywania praktyk (</w:t>
            </w:r>
            <w:r w:rsidR="003770BE" w:rsidRPr="0037493E">
              <w:rPr>
                <w:rFonts w:ascii="Garamond" w:hAnsi="Garamond"/>
                <w:b/>
                <w:color w:val="002060"/>
                <w:sz w:val="20"/>
                <w:szCs w:val="20"/>
              </w:rPr>
              <w:t>8</w:t>
            </w:r>
            <w:r w:rsidRPr="0037493E">
              <w:rPr>
                <w:rFonts w:ascii="Garamond" w:hAnsi="Garamond"/>
                <w:b/>
                <w:color w:val="002060"/>
                <w:sz w:val="20"/>
                <w:szCs w:val="20"/>
              </w:rPr>
              <w:t>0 godz.)</w:t>
            </w:r>
          </w:p>
        </w:tc>
        <w:tc>
          <w:tcPr>
            <w:tcW w:w="6804" w:type="dxa"/>
          </w:tcPr>
          <w:p w14:paraId="4141A3A7" w14:textId="77777777" w:rsidR="001F63ED" w:rsidRPr="0037493E" w:rsidRDefault="001F63ED" w:rsidP="0037493E">
            <w:pPr>
              <w:spacing w:after="0" w:line="240" w:lineRule="auto"/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</w:p>
        </w:tc>
      </w:tr>
      <w:tr w:rsidR="001F63ED" w:rsidRPr="0037493E" w14:paraId="6B427130" w14:textId="77777777" w:rsidTr="00153651">
        <w:trPr>
          <w:jc w:val="center"/>
        </w:trPr>
        <w:tc>
          <w:tcPr>
            <w:tcW w:w="3652" w:type="dxa"/>
          </w:tcPr>
          <w:p w14:paraId="785FA725" w14:textId="650EBD0B" w:rsidR="001F63ED" w:rsidRPr="0037493E" w:rsidRDefault="001F63ED" w:rsidP="0037493E">
            <w:pPr>
              <w:spacing w:after="0" w:line="240" w:lineRule="auto"/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  <w:r w:rsidRPr="0037493E">
              <w:rPr>
                <w:rFonts w:ascii="Garamond" w:hAnsi="Garamond"/>
                <w:b/>
                <w:color w:val="002060"/>
                <w:sz w:val="20"/>
                <w:szCs w:val="20"/>
              </w:rPr>
              <w:t>Imię i nazwisko opiekuna praktyk ze strony instytucji</w:t>
            </w:r>
          </w:p>
        </w:tc>
        <w:tc>
          <w:tcPr>
            <w:tcW w:w="6804" w:type="dxa"/>
          </w:tcPr>
          <w:p w14:paraId="089C324D" w14:textId="77777777" w:rsidR="001F63ED" w:rsidRPr="0037493E" w:rsidRDefault="001F63ED" w:rsidP="0037493E">
            <w:pPr>
              <w:spacing w:after="0" w:line="240" w:lineRule="auto"/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</w:p>
        </w:tc>
      </w:tr>
    </w:tbl>
    <w:p w14:paraId="6EFD27A2" w14:textId="6FFBBFBB" w:rsidR="001F63ED" w:rsidRPr="0037493E" w:rsidRDefault="001F63ED" w:rsidP="0037493E">
      <w:pPr>
        <w:spacing w:after="0" w:line="240" w:lineRule="auto"/>
        <w:rPr>
          <w:rFonts w:ascii="Garamond" w:hAnsi="Garamond"/>
          <w:b/>
          <w:color w:val="002060"/>
          <w:sz w:val="20"/>
          <w:szCs w:val="20"/>
        </w:rPr>
      </w:pPr>
    </w:p>
    <w:tbl>
      <w:tblPr>
        <w:tblStyle w:val="Tabela-Siatka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490"/>
      </w:tblGrid>
      <w:tr w:rsidR="0037493E" w:rsidRPr="0037493E" w14:paraId="2E7BB849" w14:textId="77777777" w:rsidTr="00F52064">
        <w:tc>
          <w:tcPr>
            <w:tcW w:w="10490" w:type="dxa"/>
          </w:tcPr>
          <w:p w14:paraId="33173BC6" w14:textId="77777777" w:rsidR="00F52064" w:rsidRPr="0037493E" w:rsidRDefault="00F52064" w:rsidP="0037493E">
            <w:pPr>
              <w:jc w:val="center"/>
              <w:rPr>
                <w:rFonts w:ascii="Garamond" w:hAnsi="Garamond"/>
                <w:b/>
                <w:color w:val="002060"/>
              </w:rPr>
            </w:pPr>
            <w:r w:rsidRPr="0037493E">
              <w:rPr>
                <w:rFonts w:ascii="Garamond" w:hAnsi="Garamond"/>
                <w:b/>
                <w:color w:val="002060"/>
              </w:rPr>
              <w:t>Efekty uczenia się</w:t>
            </w:r>
          </w:p>
        </w:tc>
      </w:tr>
      <w:tr w:rsidR="0037493E" w:rsidRPr="0037493E" w14:paraId="239E52B5" w14:textId="77777777" w:rsidTr="00F52064">
        <w:tc>
          <w:tcPr>
            <w:tcW w:w="10490" w:type="dxa"/>
          </w:tcPr>
          <w:p w14:paraId="7035DF5B" w14:textId="77777777" w:rsidR="00F52064" w:rsidRPr="0037493E" w:rsidRDefault="00F52064" w:rsidP="0037493E">
            <w:pPr>
              <w:rPr>
                <w:rFonts w:ascii="Garamond" w:hAnsi="Garamond"/>
                <w:color w:val="002060"/>
                <w:u w:val="single"/>
              </w:rPr>
            </w:pPr>
            <w:r w:rsidRPr="0037493E">
              <w:rPr>
                <w:rFonts w:ascii="Garamond" w:hAnsi="Garamond"/>
                <w:color w:val="002060"/>
                <w:u w:val="single"/>
              </w:rPr>
              <w:t>Wiedza</w:t>
            </w:r>
          </w:p>
          <w:p w14:paraId="5DC6AA15" w14:textId="77777777" w:rsidR="00F52064" w:rsidRPr="0037493E" w:rsidRDefault="00F52064" w:rsidP="0037493E">
            <w:pPr>
              <w:jc w:val="both"/>
              <w:rPr>
                <w:rFonts w:ascii="Garamond" w:hAnsi="Garamond"/>
                <w:color w:val="002060"/>
              </w:rPr>
            </w:pPr>
            <w:r w:rsidRPr="0037493E">
              <w:rPr>
                <w:rFonts w:ascii="Garamond" w:hAnsi="Garamond"/>
                <w:color w:val="002060"/>
                <w:lang w:eastAsia="pl-PL"/>
              </w:rPr>
              <w:t xml:space="preserve">K_W01 </w:t>
            </w:r>
            <w:r w:rsidRPr="0037493E">
              <w:rPr>
                <w:rFonts w:ascii="Garamond" w:eastAsia="Times New Roman" w:hAnsi="Garamond"/>
                <w:color w:val="002060"/>
                <w:szCs w:val="20"/>
                <w:lang w:eastAsia="pl-PL"/>
              </w:rPr>
              <w:t>ma uporządkowaną wiedzę ogólną z zakresu nauk humanistycznych - szczególnie w zakresie historii wojskowej; zna ich właściwą terminologię oraz metodologię</w:t>
            </w:r>
          </w:p>
          <w:p w14:paraId="2977C391" w14:textId="77777777" w:rsidR="00F52064" w:rsidRPr="0037493E" w:rsidRDefault="00F52064" w:rsidP="0037493E">
            <w:pPr>
              <w:pStyle w:val="Bezodstpw"/>
              <w:jc w:val="both"/>
              <w:rPr>
                <w:rFonts w:ascii="Garamond" w:hAnsi="Garamond"/>
                <w:color w:val="002060"/>
              </w:rPr>
            </w:pPr>
            <w:r w:rsidRPr="0037493E">
              <w:rPr>
                <w:rFonts w:ascii="Garamond" w:hAnsi="Garamond"/>
                <w:color w:val="002060"/>
                <w:lang w:eastAsia="pl-PL"/>
              </w:rPr>
              <w:t xml:space="preserve">K_W07 </w:t>
            </w:r>
            <w:r w:rsidRPr="0037493E">
              <w:rPr>
                <w:rFonts w:ascii="Garamond" w:eastAsia="Times New Roman" w:hAnsi="Garamond"/>
                <w:color w:val="002060"/>
                <w:szCs w:val="20"/>
                <w:lang w:eastAsia="pl-PL"/>
              </w:rPr>
              <w:t>ma wiedzę z zakresu architektury militarnej na przestrzeni dziejów</w:t>
            </w:r>
          </w:p>
          <w:p w14:paraId="66B3C1B3" w14:textId="63E4AD64" w:rsidR="00F52064" w:rsidRPr="0037493E" w:rsidRDefault="00F52064" w:rsidP="0037493E">
            <w:pPr>
              <w:rPr>
                <w:rFonts w:ascii="Garamond" w:hAnsi="Garamond"/>
                <w:color w:val="002060"/>
                <w:sz w:val="20"/>
                <w:szCs w:val="20"/>
              </w:rPr>
            </w:pPr>
          </w:p>
        </w:tc>
      </w:tr>
      <w:tr w:rsidR="0037493E" w:rsidRPr="0037493E" w14:paraId="568AB392" w14:textId="77777777" w:rsidTr="00F52064">
        <w:tc>
          <w:tcPr>
            <w:tcW w:w="10490" w:type="dxa"/>
          </w:tcPr>
          <w:p w14:paraId="0E8AF7DF" w14:textId="77777777" w:rsidR="00F52064" w:rsidRPr="0037493E" w:rsidRDefault="00F52064" w:rsidP="0037493E">
            <w:pPr>
              <w:pStyle w:val="Bezodstpw"/>
              <w:jc w:val="both"/>
              <w:rPr>
                <w:rFonts w:ascii="Garamond" w:hAnsi="Garamond"/>
                <w:color w:val="002060"/>
                <w:u w:val="single"/>
              </w:rPr>
            </w:pPr>
            <w:r w:rsidRPr="0037493E">
              <w:rPr>
                <w:rFonts w:ascii="Garamond" w:hAnsi="Garamond"/>
                <w:color w:val="002060"/>
                <w:u w:val="single"/>
              </w:rPr>
              <w:t>Umiejętności</w:t>
            </w:r>
          </w:p>
          <w:p w14:paraId="0453EC60" w14:textId="77777777" w:rsidR="00F52064" w:rsidRPr="0037493E" w:rsidRDefault="00F52064" w:rsidP="0037493E">
            <w:pPr>
              <w:pStyle w:val="Bezodstpw"/>
              <w:jc w:val="both"/>
              <w:rPr>
                <w:rFonts w:ascii="Garamond" w:hAnsi="Garamond"/>
                <w:color w:val="002060"/>
                <w:u w:val="single"/>
              </w:rPr>
            </w:pPr>
          </w:p>
          <w:p w14:paraId="229FC17E" w14:textId="77777777" w:rsidR="00F52064" w:rsidRPr="0037493E" w:rsidRDefault="00F52064" w:rsidP="0037493E">
            <w:pPr>
              <w:pStyle w:val="Bezodstpw"/>
              <w:jc w:val="both"/>
              <w:rPr>
                <w:rFonts w:ascii="Garamond" w:eastAsia="Times New Roman" w:hAnsi="Garamond"/>
                <w:color w:val="002060"/>
                <w:szCs w:val="20"/>
                <w:lang w:eastAsia="pl-PL"/>
              </w:rPr>
            </w:pPr>
            <w:r w:rsidRPr="0037493E">
              <w:rPr>
                <w:rFonts w:ascii="Garamond" w:hAnsi="Garamond"/>
                <w:bCs/>
                <w:color w:val="002060"/>
                <w:lang w:eastAsia="pl-PL"/>
              </w:rPr>
              <w:t xml:space="preserve">K_U10 </w:t>
            </w:r>
            <w:r w:rsidRPr="0037493E">
              <w:rPr>
                <w:rFonts w:ascii="Garamond" w:eastAsia="Times New Roman" w:hAnsi="Garamond"/>
                <w:color w:val="002060"/>
                <w:szCs w:val="20"/>
                <w:lang w:eastAsia="pl-PL"/>
              </w:rPr>
              <w:t>potrafi rozpoznać i scharakteryzować różne rodzaje uzbrojenia, umundurowania oraz odznaczeń. Rozpoznaje i charakteryzuje także fortyfikacje (stałe i polowe) oraz inne obiekty wojskowe, powstałe w różnych epokach</w:t>
            </w:r>
          </w:p>
          <w:p w14:paraId="7C25D0D7" w14:textId="379D6180" w:rsidR="00F52064" w:rsidRPr="0037493E" w:rsidRDefault="00F52064" w:rsidP="0037493E">
            <w:pPr>
              <w:rPr>
                <w:color w:val="002060"/>
                <w:sz w:val="20"/>
                <w:szCs w:val="20"/>
              </w:rPr>
            </w:pPr>
          </w:p>
        </w:tc>
      </w:tr>
      <w:tr w:rsidR="0037493E" w:rsidRPr="0037493E" w14:paraId="222940BC" w14:textId="77777777" w:rsidTr="00F52064">
        <w:tc>
          <w:tcPr>
            <w:tcW w:w="10490" w:type="dxa"/>
          </w:tcPr>
          <w:p w14:paraId="2CAC56A7" w14:textId="77777777" w:rsidR="00F52064" w:rsidRPr="0037493E" w:rsidRDefault="00F52064" w:rsidP="0037493E">
            <w:pPr>
              <w:pStyle w:val="Bezodstpw"/>
              <w:jc w:val="both"/>
              <w:rPr>
                <w:rFonts w:ascii="Garamond" w:hAnsi="Garamond"/>
                <w:color w:val="002060"/>
                <w:u w:val="single"/>
              </w:rPr>
            </w:pPr>
            <w:r w:rsidRPr="0037493E">
              <w:rPr>
                <w:rFonts w:ascii="Garamond" w:hAnsi="Garamond"/>
                <w:color w:val="002060"/>
                <w:u w:val="single"/>
              </w:rPr>
              <w:t>Kompetencje społeczne</w:t>
            </w:r>
          </w:p>
          <w:p w14:paraId="6A851118" w14:textId="77777777" w:rsidR="00F52064" w:rsidRPr="0037493E" w:rsidRDefault="00F52064" w:rsidP="0037493E">
            <w:pPr>
              <w:pStyle w:val="Bezodstpw"/>
              <w:jc w:val="both"/>
              <w:rPr>
                <w:rFonts w:ascii="Garamond" w:hAnsi="Garamond"/>
                <w:color w:val="002060"/>
                <w:u w:val="single"/>
              </w:rPr>
            </w:pPr>
          </w:p>
          <w:p w14:paraId="0DEDAA0D" w14:textId="77777777" w:rsidR="00F52064" w:rsidRPr="0037493E" w:rsidRDefault="00F52064" w:rsidP="0037493E">
            <w:pPr>
              <w:pStyle w:val="Bezodstpw"/>
              <w:jc w:val="both"/>
              <w:rPr>
                <w:rFonts w:ascii="Garamond" w:hAnsi="Garamond"/>
                <w:color w:val="002060"/>
              </w:rPr>
            </w:pPr>
            <w:r w:rsidRPr="0037493E">
              <w:rPr>
                <w:rFonts w:ascii="Garamond" w:hAnsi="Garamond"/>
                <w:bCs/>
                <w:color w:val="002060"/>
                <w:lang w:eastAsia="pl-PL"/>
              </w:rPr>
              <w:t xml:space="preserve">K_K01 </w:t>
            </w:r>
            <w:r w:rsidRPr="0037493E">
              <w:rPr>
                <w:rFonts w:ascii="Garamond" w:eastAsia="Times New Roman" w:hAnsi="Garamond"/>
                <w:color w:val="002060"/>
                <w:szCs w:val="20"/>
                <w:lang w:eastAsia="pl-PL"/>
              </w:rPr>
              <w:t>rozumie potrzebę uczenia się przez całe życie</w:t>
            </w:r>
          </w:p>
          <w:p w14:paraId="71A17083" w14:textId="77777777" w:rsidR="00F52064" w:rsidRPr="0037493E" w:rsidRDefault="00F52064" w:rsidP="0037493E">
            <w:pPr>
              <w:pStyle w:val="Bezodstpw"/>
              <w:jc w:val="both"/>
              <w:rPr>
                <w:rFonts w:ascii="Garamond" w:eastAsia="Times New Roman" w:hAnsi="Garamond"/>
                <w:color w:val="002060"/>
                <w:szCs w:val="20"/>
                <w:lang w:eastAsia="pl-PL"/>
              </w:rPr>
            </w:pPr>
            <w:r w:rsidRPr="0037493E">
              <w:rPr>
                <w:rFonts w:ascii="Garamond" w:hAnsi="Garamond"/>
                <w:bCs/>
                <w:color w:val="002060"/>
                <w:lang w:eastAsia="pl-PL"/>
              </w:rPr>
              <w:t xml:space="preserve">K_K02 </w:t>
            </w:r>
            <w:r w:rsidRPr="0037493E">
              <w:rPr>
                <w:rFonts w:ascii="Garamond" w:eastAsia="Times New Roman" w:hAnsi="Garamond"/>
                <w:color w:val="002060"/>
                <w:szCs w:val="20"/>
                <w:lang w:eastAsia="pl-PL"/>
              </w:rPr>
              <w:t>potrafi współdziałać i pracować w zespole</w:t>
            </w:r>
          </w:p>
          <w:p w14:paraId="59664FD8" w14:textId="77777777" w:rsidR="00F52064" w:rsidRPr="0037493E" w:rsidRDefault="00F52064" w:rsidP="0037493E">
            <w:pPr>
              <w:pStyle w:val="Bezodstpw"/>
              <w:jc w:val="both"/>
              <w:rPr>
                <w:rFonts w:ascii="Garamond" w:hAnsi="Garamond"/>
                <w:color w:val="002060"/>
              </w:rPr>
            </w:pPr>
            <w:r w:rsidRPr="0037493E">
              <w:rPr>
                <w:rFonts w:ascii="Garamond" w:hAnsi="Garamond"/>
                <w:bCs/>
                <w:color w:val="002060"/>
                <w:lang w:eastAsia="pl-PL"/>
              </w:rPr>
              <w:t xml:space="preserve">K_K03 </w:t>
            </w:r>
            <w:r w:rsidRPr="0037493E">
              <w:rPr>
                <w:rFonts w:ascii="Garamond" w:eastAsia="Times New Roman" w:hAnsi="Garamond"/>
                <w:color w:val="002060"/>
                <w:szCs w:val="20"/>
                <w:lang w:eastAsia="pl-PL"/>
              </w:rPr>
              <w:t>prezentuje efekty swojej pracy w przejrzystej, usystematyzowanej i przemyślanej formie z zastosowaniem różnorodnych nowoczesnych metod i technik</w:t>
            </w:r>
          </w:p>
          <w:p w14:paraId="5E09A47A" w14:textId="77777777" w:rsidR="00F52064" w:rsidRPr="0037493E" w:rsidRDefault="00F52064" w:rsidP="0037493E">
            <w:pPr>
              <w:rPr>
                <w:color w:val="002060"/>
                <w:sz w:val="20"/>
                <w:szCs w:val="20"/>
              </w:rPr>
            </w:pPr>
          </w:p>
        </w:tc>
      </w:tr>
    </w:tbl>
    <w:p w14:paraId="79DCC3AF" w14:textId="5178CFB5" w:rsidR="001F63ED" w:rsidRPr="0037493E" w:rsidRDefault="001F63ED" w:rsidP="0037493E">
      <w:pPr>
        <w:spacing w:after="0" w:line="240" w:lineRule="auto"/>
        <w:rPr>
          <w:color w:val="002060"/>
        </w:rPr>
      </w:pPr>
    </w:p>
    <w:p w14:paraId="451D5C7F" w14:textId="77777777" w:rsidR="00F52064" w:rsidRPr="0037493E" w:rsidRDefault="00F52064" w:rsidP="0037493E">
      <w:pPr>
        <w:spacing w:after="0" w:line="240" w:lineRule="auto"/>
        <w:rPr>
          <w:rFonts w:ascii="Garamond" w:eastAsia="Times New Roman" w:hAnsi="Garamond" w:cs="Times New Roman"/>
          <w:color w:val="002060"/>
          <w:sz w:val="24"/>
          <w:szCs w:val="24"/>
          <w:lang w:eastAsia="pl-PL"/>
        </w:rPr>
      </w:pPr>
      <w:r w:rsidRPr="0037493E">
        <w:rPr>
          <w:rFonts w:ascii="Garamond" w:eastAsia="Times New Roman" w:hAnsi="Garamond" w:cs="Times New Roman"/>
          <w:color w:val="002060"/>
          <w:sz w:val="24"/>
          <w:szCs w:val="24"/>
          <w:lang w:eastAsia="pl-PL"/>
        </w:rPr>
        <w:t>Student zrealizował zakładane efekty uczenia się.</w:t>
      </w:r>
    </w:p>
    <w:p w14:paraId="12724F37" w14:textId="77777777" w:rsidR="00F52064" w:rsidRPr="0037493E" w:rsidRDefault="00F52064" w:rsidP="0037493E">
      <w:pPr>
        <w:spacing w:after="0" w:line="240" w:lineRule="auto"/>
        <w:rPr>
          <w:rFonts w:ascii="Garamond" w:eastAsia="Times New Roman" w:hAnsi="Garamond" w:cs="Times New Roman"/>
          <w:color w:val="002060"/>
          <w:sz w:val="24"/>
          <w:szCs w:val="24"/>
          <w:lang w:eastAsia="pl-PL"/>
        </w:rPr>
      </w:pPr>
    </w:p>
    <w:p w14:paraId="4655AF52" w14:textId="77777777" w:rsidR="00F52064" w:rsidRPr="0037493E" w:rsidRDefault="00F52064" w:rsidP="0037493E">
      <w:pPr>
        <w:spacing w:after="0" w:line="240" w:lineRule="auto"/>
        <w:ind w:left="3540" w:firstLine="708"/>
        <w:rPr>
          <w:rFonts w:ascii="Garamond" w:eastAsia="Times New Roman" w:hAnsi="Garamond" w:cs="Times New Roman"/>
          <w:color w:val="002060"/>
          <w:sz w:val="28"/>
          <w:szCs w:val="28"/>
          <w:lang w:eastAsia="pl-PL"/>
        </w:rPr>
      </w:pPr>
      <w:r w:rsidRPr="0037493E">
        <w:rPr>
          <w:rFonts w:ascii="Garamond" w:eastAsia="Times New Roman" w:hAnsi="Garamond" w:cs="Times New Roman"/>
          <w:color w:val="002060"/>
          <w:sz w:val="28"/>
          <w:szCs w:val="28"/>
          <w:lang w:eastAsia="pl-PL"/>
        </w:rPr>
        <w:t xml:space="preserve"> ……………………….</w:t>
      </w:r>
    </w:p>
    <w:p w14:paraId="6033BB6C" w14:textId="77777777" w:rsidR="00F52064" w:rsidRPr="0037493E" w:rsidRDefault="00F52064" w:rsidP="0037493E">
      <w:pPr>
        <w:spacing w:after="0" w:line="240" w:lineRule="auto"/>
        <w:rPr>
          <w:rFonts w:ascii="Garamond" w:eastAsia="Times New Roman" w:hAnsi="Garamond" w:cs="Times New Roman"/>
          <w:color w:val="002060"/>
          <w:sz w:val="18"/>
          <w:szCs w:val="18"/>
          <w:lang w:eastAsia="pl-PL"/>
        </w:rPr>
      </w:pPr>
      <w:r w:rsidRPr="0037493E">
        <w:rPr>
          <w:rFonts w:ascii="Garamond" w:eastAsia="Times New Roman" w:hAnsi="Garamond" w:cs="Times New Roman"/>
          <w:color w:val="002060"/>
          <w:sz w:val="18"/>
          <w:szCs w:val="18"/>
          <w:lang w:eastAsia="pl-PL"/>
        </w:rPr>
        <w:t xml:space="preserve">                                                                                                  (Data i podpis opiekuna praktyk)</w:t>
      </w:r>
    </w:p>
    <w:p w14:paraId="268D1036" w14:textId="58C60428" w:rsidR="001F63ED" w:rsidRPr="0037493E" w:rsidRDefault="001F63ED" w:rsidP="0037493E">
      <w:pPr>
        <w:spacing w:after="0" w:line="240" w:lineRule="auto"/>
        <w:rPr>
          <w:rFonts w:ascii="Garamond" w:hAnsi="Garamond"/>
          <w:color w:val="002060"/>
          <w:sz w:val="16"/>
          <w:szCs w:val="16"/>
        </w:rPr>
      </w:pPr>
    </w:p>
    <w:p w14:paraId="0CB3BA44" w14:textId="77777777" w:rsidR="001F63ED" w:rsidRPr="0037493E" w:rsidRDefault="001F63ED" w:rsidP="0037493E">
      <w:pPr>
        <w:spacing w:after="0" w:line="240" w:lineRule="auto"/>
        <w:rPr>
          <w:b/>
          <w:color w:val="002060"/>
        </w:rPr>
      </w:pPr>
    </w:p>
    <w:p w14:paraId="65FD8397" w14:textId="77777777" w:rsidR="001F63ED" w:rsidRPr="0037493E" w:rsidRDefault="001F63ED" w:rsidP="0037493E">
      <w:pPr>
        <w:spacing w:after="0" w:line="240" w:lineRule="auto"/>
        <w:rPr>
          <w:color w:val="002060"/>
        </w:rPr>
      </w:pPr>
    </w:p>
    <w:p w14:paraId="49AE1D3C" w14:textId="77777777" w:rsidR="001F63ED" w:rsidRPr="0037493E" w:rsidRDefault="001F63ED" w:rsidP="0037493E">
      <w:pPr>
        <w:spacing w:after="0" w:line="240" w:lineRule="auto"/>
        <w:rPr>
          <w:color w:val="002060"/>
        </w:rPr>
      </w:pPr>
    </w:p>
    <w:p w14:paraId="4AD7568B" w14:textId="77777777" w:rsidR="00AB691D" w:rsidRPr="0037493E" w:rsidRDefault="00AB691D" w:rsidP="0037493E">
      <w:pPr>
        <w:spacing w:after="0" w:line="240" w:lineRule="auto"/>
        <w:rPr>
          <w:color w:val="002060"/>
        </w:rPr>
      </w:pPr>
    </w:p>
    <w:sectPr w:rsidR="00AB691D" w:rsidRPr="003749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6967EF"/>
    <w:multiLevelType w:val="hybridMultilevel"/>
    <w:tmpl w:val="69D8229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5C71A59"/>
    <w:multiLevelType w:val="hybridMultilevel"/>
    <w:tmpl w:val="D75ED6C8"/>
    <w:lvl w:ilvl="0" w:tplc="450E966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234967"/>
    <w:multiLevelType w:val="hybridMultilevel"/>
    <w:tmpl w:val="69DC86F8"/>
    <w:lvl w:ilvl="0" w:tplc="450E966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27005"/>
    <w:multiLevelType w:val="hybridMultilevel"/>
    <w:tmpl w:val="9CBE962E"/>
    <w:lvl w:ilvl="0" w:tplc="450E966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944E89"/>
    <w:multiLevelType w:val="hybridMultilevel"/>
    <w:tmpl w:val="47944686"/>
    <w:lvl w:ilvl="0" w:tplc="450E966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C3NDExMDQ2NjE2NzFU0lEKTi0uzszPAykwrAUAKib91iwAAAA="/>
  </w:docVars>
  <w:rsids>
    <w:rsidRoot w:val="001F5FB0"/>
    <w:rsid w:val="000C32F4"/>
    <w:rsid w:val="000D2038"/>
    <w:rsid w:val="000E2CDD"/>
    <w:rsid w:val="001F455F"/>
    <w:rsid w:val="001F5FB0"/>
    <w:rsid w:val="001F63ED"/>
    <w:rsid w:val="00215B06"/>
    <w:rsid w:val="00242051"/>
    <w:rsid w:val="00277A86"/>
    <w:rsid w:val="00295978"/>
    <w:rsid w:val="002D4F17"/>
    <w:rsid w:val="002D6BCB"/>
    <w:rsid w:val="002E7EC3"/>
    <w:rsid w:val="0037493E"/>
    <w:rsid w:val="003770BE"/>
    <w:rsid w:val="003D7F74"/>
    <w:rsid w:val="00426E1C"/>
    <w:rsid w:val="00433E84"/>
    <w:rsid w:val="00434C80"/>
    <w:rsid w:val="00500A12"/>
    <w:rsid w:val="00564310"/>
    <w:rsid w:val="005B4B5B"/>
    <w:rsid w:val="005D084E"/>
    <w:rsid w:val="0062235E"/>
    <w:rsid w:val="00625E88"/>
    <w:rsid w:val="00632BD1"/>
    <w:rsid w:val="00634737"/>
    <w:rsid w:val="006364DB"/>
    <w:rsid w:val="00652399"/>
    <w:rsid w:val="006809DC"/>
    <w:rsid w:val="00705EF7"/>
    <w:rsid w:val="007A63C5"/>
    <w:rsid w:val="008F5C3E"/>
    <w:rsid w:val="009E23D5"/>
    <w:rsid w:val="00A820E6"/>
    <w:rsid w:val="00A97B8C"/>
    <w:rsid w:val="00AB691D"/>
    <w:rsid w:val="00B11B82"/>
    <w:rsid w:val="00C01B30"/>
    <w:rsid w:val="00C237E0"/>
    <w:rsid w:val="00C75977"/>
    <w:rsid w:val="00CA18BB"/>
    <w:rsid w:val="00CC0DB8"/>
    <w:rsid w:val="00D02054"/>
    <w:rsid w:val="00D10D5B"/>
    <w:rsid w:val="00DA0DDF"/>
    <w:rsid w:val="00DC7BFE"/>
    <w:rsid w:val="00F52064"/>
    <w:rsid w:val="00FE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4367A"/>
  <w15:chartTrackingRefBased/>
  <w15:docId w15:val="{45BAC8EC-C0B0-4877-8945-5B367D847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7EC3"/>
    <w:pPr>
      <w:ind w:left="720"/>
      <w:contextualSpacing/>
    </w:pPr>
  </w:style>
  <w:style w:type="paragraph" w:styleId="Bezodstpw">
    <w:name w:val="No Spacing"/>
    <w:qFormat/>
    <w:rsid w:val="003D7F7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wrtext">
    <w:name w:val="wrtext"/>
    <w:basedOn w:val="Domylnaczcionkaakapitu"/>
    <w:rsid w:val="008F5C3E"/>
  </w:style>
  <w:style w:type="table" w:styleId="Tabela-Siatka">
    <w:name w:val="Table Grid"/>
    <w:basedOn w:val="Standardowy"/>
    <w:uiPriority w:val="39"/>
    <w:rsid w:val="00500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rsid w:val="0024205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242051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42051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20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2051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2051"/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2051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86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669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UMK</dc:creator>
  <cp:keywords/>
  <dc:description/>
  <cp:lastModifiedBy>Agnieszka Korzybska (agaban)</cp:lastModifiedBy>
  <cp:revision>6</cp:revision>
  <dcterms:created xsi:type="dcterms:W3CDTF">2020-01-07T08:31:00Z</dcterms:created>
  <dcterms:modified xsi:type="dcterms:W3CDTF">2026-06-23T10:23:00Z</dcterms:modified>
</cp:coreProperties>
</file>