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DDA1946" w14:textId="4755B027" w:rsidR="0015292C" w:rsidRPr="00B978FA" w:rsidRDefault="0015292C" w:rsidP="00697F86">
      <w:pPr>
        <w:pStyle w:val="Tekstpodstawowy"/>
        <w:spacing w:line="240" w:lineRule="auto"/>
        <w:jc w:val="both"/>
        <w:rPr>
          <w:rFonts w:ascii="Times New Roman" w:hAnsi="Times New Roman"/>
          <w:color w:val="002060"/>
          <w:sz w:val="16"/>
          <w:szCs w:val="16"/>
        </w:rPr>
      </w:pPr>
      <w:r w:rsidRPr="00B978FA">
        <w:rPr>
          <w:rFonts w:ascii="Times New Roman" w:hAnsi="Times New Roman"/>
          <w:color w:val="002060"/>
          <w:sz w:val="16"/>
          <w:szCs w:val="16"/>
        </w:rPr>
        <w:t>Załącznik nr 3 do Zarządzenia Dziekana Wydziału Nauk Historycznych z dnia</w:t>
      </w:r>
      <w:r w:rsidR="00B978FA" w:rsidRPr="00B978FA">
        <w:rPr>
          <w:rFonts w:ascii="Garamond" w:hAnsi="Garamond"/>
          <w:color w:val="002060"/>
          <w:sz w:val="18"/>
          <w:szCs w:val="18"/>
        </w:rPr>
        <w:t>13 stycznia 2020 roku</w:t>
      </w:r>
      <w:r w:rsidRPr="00B978FA">
        <w:rPr>
          <w:rFonts w:ascii="Times New Roman" w:hAnsi="Times New Roman"/>
          <w:color w:val="002060"/>
          <w:sz w:val="16"/>
          <w:szCs w:val="16"/>
        </w:rPr>
        <w:t xml:space="preserve"> w sprawie zasad odbywania obligatoryjnych praktyk studenckich przez studentów kierunków studiów prowadzonych na Wydziale Nauk Historycznych.</w:t>
      </w:r>
    </w:p>
    <w:p w14:paraId="60B72A2E" w14:textId="77777777" w:rsidR="0015292C" w:rsidRPr="00B978FA" w:rsidRDefault="0015292C" w:rsidP="00697F86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</w:p>
    <w:p w14:paraId="34710FE6" w14:textId="51BD2812" w:rsidR="001C5F7B" w:rsidRPr="00B978FA" w:rsidRDefault="009364DF" w:rsidP="00697F86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B978FA">
        <w:rPr>
          <w:rFonts w:ascii="Times New Roman" w:hAnsi="Times New Roman"/>
          <w:b/>
          <w:color w:val="002060"/>
          <w:szCs w:val="24"/>
        </w:rPr>
        <w:t>REGULAMIN I PROGRAM PRAKTYK PRZEDMIOTOWO-METODYCZNYCH (TZW. CIĄGŁYCH) Z PRZEDMIOTU HISTORIA,</w:t>
      </w:r>
    </w:p>
    <w:p w14:paraId="5EE9FCB8" w14:textId="35248353" w:rsidR="009364DF" w:rsidRPr="00B978FA" w:rsidRDefault="009364DF" w:rsidP="00697F86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B978FA">
        <w:rPr>
          <w:rFonts w:ascii="Times New Roman" w:hAnsi="Times New Roman"/>
          <w:b/>
          <w:color w:val="002060"/>
          <w:szCs w:val="24"/>
        </w:rPr>
        <w:t>KIERUNEK HISTORIA,</w:t>
      </w:r>
    </w:p>
    <w:p w14:paraId="5F377804" w14:textId="7E78D0DD" w:rsidR="0036372D" w:rsidRPr="00B978FA" w:rsidRDefault="0036372D" w:rsidP="00697F86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B978FA">
        <w:rPr>
          <w:rFonts w:ascii="Times New Roman" w:hAnsi="Times New Roman"/>
          <w:b/>
          <w:color w:val="002060"/>
          <w:szCs w:val="24"/>
        </w:rPr>
        <w:t>STUDIA STACJONARNE I STOPNIA</w:t>
      </w:r>
    </w:p>
    <w:p w14:paraId="37C93666" w14:textId="2B512038" w:rsidR="00981BE8" w:rsidRPr="004D5D8E" w:rsidRDefault="009364DF" w:rsidP="004D5D8E">
      <w:pPr>
        <w:pStyle w:val="Tekstpodstawowy"/>
        <w:spacing w:line="240" w:lineRule="auto"/>
        <w:rPr>
          <w:rFonts w:ascii="Times New Roman" w:hAnsi="Times New Roman"/>
          <w:b/>
          <w:color w:val="002060"/>
          <w:szCs w:val="24"/>
        </w:rPr>
      </w:pPr>
      <w:r w:rsidRPr="00B978FA">
        <w:rPr>
          <w:rFonts w:ascii="Times New Roman" w:hAnsi="Times New Roman"/>
          <w:b/>
          <w:color w:val="002060"/>
          <w:szCs w:val="24"/>
        </w:rPr>
        <w:t xml:space="preserve">SZKOŁA PODSTAWOWA </w:t>
      </w:r>
      <w:bookmarkStart w:id="0" w:name="_GoBack"/>
      <w:bookmarkEnd w:id="0"/>
    </w:p>
    <w:tbl>
      <w:tblPr>
        <w:tblW w:w="10207" w:type="dxa"/>
        <w:tblInd w:w="-63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985"/>
        <w:gridCol w:w="992"/>
        <w:gridCol w:w="1985"/>
        <w:gridCol w:w="1843"/>
        <w:gridCol w:w="1701"/>
        <w:gridCol w:w="1701"/>
      </w:tblGrid>
      <w:tr w:rsidR="00B978FA" w:rsidRPr="00B978FA" w14:paraId="1D6DCD3F" w14:textId="77777777" w:rsidTr="00EE291A">
        <w:trPr>
          <w:cantSplit/>
          <w:trHeight w:val="462"/>
        </w:trPr>
        <w:tc>
          <w:tcPr>
            <w:tcW w:w="1985" w:type="dxa"/>
          </w:tcPr>
          <w:p w14:paraId="3D38C04B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1</w:t>
            </w:r>
          </w:p>
        </w:tc>
        <w:tc>
          <w:tcPr>
            <w:tcW w:w="992" w:type="dxa"/>
          </w:tcPr>
          <w:p w14:paraId="4535E3E6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2</w:t>
            </w:r>
          </w:p>
        </w:tc>
        <w:tc>
          <w:tcPr>
            <w:tcW w:w="1985" w:type="dxa"/>
          </w:tcPr>
          <w:p w14:paraId="3F74C28D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3</w:t>
            </w:r>
          </w:p>
        </w:tc>
        <w:tc>
          <w:tcPr>
            <w:tcW w:w="1843" w:type="dxa"/>
          </w:tcPr>
          <w:p w14:paraId="7D586672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4</w:t>
            </w:r>
          </w:p>
        </w:tc>
        <w:tc>
          <w:tcPr>
            <w:tcW w:w="1701" w:type="dxa"/>
          </w:tcPr>
          <w:p w14:paraId="435F31B4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5</w:t>
            </w:r>
          </w:p>
        </w:tc>
        <w:tc>
          <w:tcPr>
            <w:tcW w:w="1701" w:type="dxa"/>
          </w:tcPr>
          <w:p w14:paraId="36029DD5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6</w:t>
            </w:r>
          </w:p>
        </w:tc>
      </w:tr>
      <w:tr w:rsidR="00B978FA" w:rsidRPr="00B978FA" w14:paraId="7146F4DB" w14:textId="77777777" w:rsidTr="00EE291A">
        <w:trPr>
          <w:cantSplit/>
          <w:trHeight w:val="1009"/>
        </w:trPr>
        <w:tc>
          <w:tcPr>
            <w:tcW w:w="1985" w:type="dxa"/>
            <w:vMerge w:val="restart"/>
          </w:tcPr>
          <w:p w14:paraId="1867ADB3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C7F6E43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1FB5F00F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1C7429F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 Typ szkoły</w:t>
            </w:r>
          </w:p>
        </w:tc>
        <w:tc>
          <w:tcPr>
            <w:tcW w:w="992" w:type="dxa"/>
            <w:vMerge w:val="restart"/>
          </w:tcPr>
          <w:p w14:paraId="74539910" w14:textId="77777777" w:rsidR="00EB5D3A" w:rsidRPr="00B978FA" w:rsidRDefault="00EB5D3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4623E9B5" w14:textId="77777777" w:rsidR="00EB5D3A" w:rsidRPr="00B978FA" w:rsidRDefault="00EB5D3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AC997FF" w14:textId="77777777" w:rsidR="00EB5D3A" w:rsidRPr="00B978FA" w:rsidRDefault="00EB5D3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2D90A45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Godziny</w:t>
            </w:r>
          </w:p>
        </w:tc>
        <w:tc>
          <w:tcPr>
            <w:tcW w:w="1985" w:type="dxa"/>
            <w:vMerge w:val="restart"/>
          </w:tcPr>
          <w:p w14:paraId="6B6BE3FD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5164278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200BC40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142C81A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Czas odbywania praktyki</w:t>
            </w:r>
          </w:p>
        </w:tc>
        <w:tc>
          <w:tcPr>
            <w:tcW w:w="1843" w:type="dxa"/>
            <w:vMerge w:val="restart"/>
          </w:tcPr>
          <w:p w14:paraId="0A037A05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426CCCDC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2FBF2DB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76A09AB7" w14:textId="0A72D011" w:rsidR="00EE291A" w:rsidRPr="00B978FA" w:rsidRDefault="00F1300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Liczba</w:t>
            </w:r>
            <w:r w:rsidR="00EE291A" w:rsidRPr="00B978FA">
              <w:rPr>
                <w:color w:val="002060"/>
                <w:sz w:val="24"/>
                <w:szCs w:val="24"/>
              </w:rPr>
              <w:t xml:space="preserve"> lekcji obserwowanych</w:t>
            </w:r>
          </w:p>
        </w:tc>
        <w:tc>
          <w:tcPr>
            <w:tcW w:w="1701" w:type="dxa"/>
          </w:tcPr>
          <w:p w14:paraId="0A5C528C" w14:textId="22C3E146" w:rsidR="00EE291A" w:rsidRPr="00B978FA" w:rsidRDefault="00F1300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Liczba</w:t>
            </w:r>
            <w:r w:rsidR="00EE291A" w:rsidRPr="00B978FA">
              <w:rPr>
                <w:color w:val="002060"/>
                <w:sz w:val="24"/>
                <w:szCs w:val="24"/>
              </w:rPr>
              <w:t xml:space="preserve"> lekcji prowadzonych</w:t>
            </w:r>
          </w:p>
        </w:tc>
        <w:tc>
          <w:tcPr>
            <w:tcW w:w="1701" w:type="dxa"/>
          </w:tcPr>
          <w:p w14:paraId="12D78646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Minimalna liczba konspektów</w:t>
            </w:r>
          </w:p>
        </w:tc>
      </w:tr>
      <w:tr w:rsidR="00B978FA" w:rsidRPr="00B978FA" w14:paraId="50E13BD0" w14:textId="77777777" w:rsidTr="00EE291A">
        <w:trPr>
          <w:cantSplit/>
          <w:trHeight w:val="580"/>
        </w:trPr>
        <w:tc>
          <w:tcPr>
            <w:tcW w:w="1985" w:type="dxa"/>
            <w:vMerge/>
          </w:tcPr>
          <w:p w14:paraId="4A2C760F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992" w:type="dxa"/>
            <w:vMerge/>
          </w:tcPr>
          <w:p w14:paraId="26BA0B12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985" w:type="dxa"/>
            <w:vMerge/>
          </w:tcPr>
          <w:p w14:paraId="4A47816A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843" w:type="dxa"/>
            <w:vMerge/>
          </w:tcPr>
          <w:p w14:paraId="343C8B1D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</w:tc>
        <w:tc>
          <w:tcPr>
            <w:tcW w:w="1701" w:type="dxa"/>
          </w:tcPr>
          <w:p w14:paraId="11B19594" w14:textId="77777777" w:rsidR="00EE291A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Historia</w:t>
            </w:r>
          </w:p>
        </w:tc>
        <w:tc>
          <w:tcPr>
            <w:tcW w:w="1701" w:type="dxa"/>
          </w:tcPr>
          <w:p w14:paraId="64C41186" w14:textId="77777777" w:rsidR="00EE291A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Historia</w:t>
            </w:r>
          </w:p>
        </w:tc>
      </w:tr>
      <w:tr w:rsidR="00B978FA" w:rsidRPr="00B978FA" w14:paraId="79581871" w14:textId="77777777" w:rsidTr="00EE291A">
        <w:tc>
          <w:tcPr>
            <w:tcW w:w="1985" w:type="dxa"/>
          </w:tcPr>
          <w:p w14:paraId="6BC0773F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Szkoła podstawowa</w:t>
            </w:r>
          </w:p>
        </w:tc>
        <w:tc>
          <w:tcPr>
            <w:tcW w:w="992" w:type="dxa"/>
          </w:tcPr>
          <w:p w14:paraId="51ABA02D" w14:textId="77777777" w:rsidR="001E6079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402CB497" w14:textId="0EDD228F" w:rsidR="00EE291A" w:rsidRPr="00B978FA" w:rsidRDefault="004A0A85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60</w:t>
            </w:r>
          </w:p>
        </w:tc>
        <w:tc>
          <w:tcPr>
            <w:tcW w:w="1985" w:type="dxa"/>
          </w:tcPr>
          <w:p w14:paraId="0E18E152" w14:textId="77777777" w:rsidR="001E6079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6B88BFCF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4 tygodnie  </w:t>
            </w:r>
          </w:p>
        </w:tc>
        <w:tc>
          <w:tcPr>
            <w:tcW w:w="1843" w:type="dxa"/>
          </w:tcPr>
          <w:p w14:paraId="78334ACD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5 do 7</w:t>
            </w:r>
          </w:p>
          <w:p w14:paraId="62C99C2C" w14:textId="77777777" w:rsidR="00EE291A" w:rsidRPr="00B978FA" w:rsidRDefault="00EE291A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(w tym godzina wychowawcza)</w:t>
            </w:r>
          </w:p>
        </w:tc>
        <w:tc>
          <w:tcPr>
            <w:tcW w:w="1701" w:type="dxa"/>
          </w:tcPr>
          <w:p w14:paraId="6B792E01" w14:textId="77777777" w:rsidR="001E6079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22E6DD64" w14:textId="77777777" w:rsidR="00EE291A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16</w:t>
            </w:r>
          </w:p>
        </w:tc>
        <w:tc>
          <w:tcPr>
            <w:tcW w:w="1701" w:type="dxa"/>
          </w:tcPr>
          <w:p w14:paraId="0DC81714" w14:textId="77777777" w:rsidR="001E6079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</w:p>
          <w:p w14:paraId="502A1442" w14:textId="77777777" w:rsidR="00EE291A" w:rsidRPr="00B978FA" w:rsidRDefault="001E6079" w:rsidP="00697F86">
            <w:pPr>
              <w:jc w:val="center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8</w:t>
            </w:r>
          </w:p>
        </w:tc>
      </w:tr>
    </w:tbl>
    <w:p w14:paraId="6698910A" w14:textId="2042BB0D" w:rsidR="00A773E4" w:rsidRDefault="004D5D8E" w:rsidP="00697F86">
      <w:pPr>
        <w:rPr>
          <w:color w:val="002060"/>
          <w:sz w:val="24"/>
          <w:szCs w:val="24"/>
        </w:rPr>
      </w:pPr>
      <w:r>
        <w:rPr>
          <w:color w:val="002060"/>
          <w:sz w:val="24"/>
          <w:szCs w:val="24"/>
        </w:rPr>
        <w:t xml:space="preserve">Liczba punktów ECTS: </w:t>
      </w:r>
      <w:r w:rsidRPr="004D5D8E">
        <w:rPr>
          <w:b/>
          <w:color w:val="002060"/>
          <w:sz w:val="24"/>
          <w:szCs w:val="24"/>
        </w:rPr>
        <w:t>4</w:t>
      </w:r>
    </w:p>
    <w:p w14:paraId="53F3CCEB" w14:textId="77777777" w:rsidR="004D5D8E" w:rsidRPr="00B978FA" w:rsidRDefault="004D5D8E" w:rsidP="00697F86">
      <w:pPr>
        <w:rPr>
          <w:color w:val="002060"/>
          <w:sz w:val="24"/>
          <w:szCs w:val="24"/>
        </w:rPr>
      </w:pPr>
    </w:p>
    <w:p w14:paraId="1995F27E" w14:textId="3FF8AD8D" w:rsidR="005B0E1D" w:rsidRPr="00B978FA" w:rsidRDefault="004A0A85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b/>
          <w:color w:val="002060"/>
          <w:sz w:val="24"/>
          <w:szCs w:val="24"/>
        </w:rPr>
        <w:t>Zakres czynności:</w:t>
      </w:r>
    </w:p>
    <w:p w14:paraId="68FBC5EE" w14:textId="54B7D07D" w:rsidR="005A154F" w:rsidRPr="00B978FA" w:rsidRDefault="004A0A85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1. Obserwacje lekcji</w:t>
      </w:r>
      <w:r w:rsidR="008415C0" w:rsidRPr="00B978FA">
        <w:rPr>
          <w:color w:val="002060"/>
          <w:sz w:val="24"/>
          <w:szCs w:val="24"/>
        </w:rPr>
        <w:t>.</w:t>
      </w:r>
    </w:p>
    <w:p w14:paraId="4226D51C" w14:textId="2AC62759" w:rsidR="004A0A85" w:rsidRPr="00B978FA" w:rsidRDefault="004A0A85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2. Prowadzenie lekcji</w:t>
      </w:r>
      <w:r w:rsidR="008415C0" w:rsidRPr="00B978FA">
        <w:rPr>
          <w:color w:val="002060"/>
          <w:sz w:val="24"/>
          <w:szCs w:val="24"/>
        </w:rPr>
        <w:t>.</w:t>
      </w:r>
    </w:p>
    <w:p w14:paraId="2825A6EE" w14:textId="618233E2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 xml:space="preserve">3. </w:t>
      </w:r>
      <w:r w:rsidR="004A0A85" w:rsidRPr="00B978FA">
        <w:rPr>
          <w:color w:val="002060"/>
          <w:sz w:val="24"/>
          <w:szCs w:val="24"/>
        </w:rPr>
        <w:t>Pełnienie dyżurów</w:t>
      </w:r>
      <w:r w:rsidR="008415C0" w:rsidRPr="00B978FA">
        <w:rPr>
          <w:color w:val="002060"/>
          <w:sz w:val="24"/>
          <w:szCs w:val="24"/>
        </w:rPr>
        <w:t>.</w:t>
      </w:r>
    </w:p>
    <w:p w14:paraId="032199BB" w14:textId="1CCBA5E8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 xml:space="preserve">4. </w:t>
      </w:r>
      <w:r w:rsidR="004A0A85" w:rsidRPr="00B978FA">
        <w:rPr>
          <w:color w:val="002060"/>
          <w:sz w:val="24"/>
          <w:szCs w:val="24"/>
        </w:rPr>
        <w:t>Współdziałanie z opiekunem praktyk w przygotowaniu pomocy dydaktycznych, wykorzystywaniu środków multimedialnych i technologii informacyjnej w pracy dydaktycznej, organizowaniu pracy w grupach</w:t>
      </w:r>
      <w:r w:rsidR="008415C0" w:rsidRPr="00B978FA">
        <w:rPr>
          <w:color w:val="002060"/>
          <w:sz w:val="24"/>
          <w:szCs w:val="24"/>
        </w:rPr>
        <w:t>.</w:t>
      </w:r>
    </w:p>
    <w:p w14:paraId="6C77DD8D" w14:textId="4BA87173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 xml:space="preserve">5. </w:t>
      </w:r>
      <w:r w:rsidR="004A0A85" w:rsidRPr="00B978FA">
        <w:rPr>
          <w:color w:val="002060"/>
          <w:sz w:val="24"/>
          <w:szCs w:val="24"/>
        </w:rPr>
        <w:t>Zapoznanie się ze specyfiką szkoły, w której praktyka jest odbywana, w szczególności poznanie realizowanych przez nią zadań dydaktycznych, sposobu funkcjonowania, organizacji pracy, pracowników, uczestników procesów pedagogicznych oraz prowadzonej dokumentacji</w:t>
      </w:r>
      <w:r w:rsidR="008415C0" w:rsidRPr="00B978FA">
        <w:rPr>
          <w:color w:val="002060"/>
          <w:sz w:val="24"/>
          <w:szCs w:val="24"/>
        </w:rPr>
        <w:t>.</w:t>
      </w:r>
    </w:p>
    <w:p w14:paraId="3F5EC484" w14:textId="67960D69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6.</w:t>
      </w:r>
      <w:r w:rsidR="004A0A85" w:rsidRPr="00B978FA">
        <w:rPr>
          <w:color w:val="002060"/>
          <w:sz w:val="24"/>
          <w:szCs w:val="24"/>
        </w:rPr>
        <w:t xml:space="preserve"> Obserwacje zajęć pozalekcyjnych, udział w posiedzeniach rady pedagogicznej, konferencji metodycznej, zebraniu rodziców i in.</w:t>
      </w:r>
    </w:p>
    <w:p w14:paraId="31A5CD07" w14:textId="02BE53E1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7</w:t>
      </w:r>
      <w:r w:rsidR="004A0A85" w:rsidRPr="00B978FA">
        <w:rPr>
          <w:color w:val="002060"/>
          <w:sz w:val="24"/>
          <w:szCs w:val="24"/>
        </w:rPr>
        <w:t>. Konsultacje z opiekunem praktyk w celu omawiania obserwowanych i prowadzonych lekcji</w:t>
      </w:r>
    </w:p>
    <w:p w14:paraId="5326E30D" w14:textId="758D3C07" w:rsidR="004A0A85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8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Arkusze obserwacji lekcji</w:t>
      </w:r>
      <w:r w:rsidR="00FE0F50" w:rsidRPr="00B978FA">
        <w:rPr>
          <w:color w:val="002060"/>
          <w:sz w:val="24"/>
          <w:szCs w:val="24"/>
        </w:rPr>
        <w:t xml:space="preserve"> (wg wzoru).</w:t>
      </w:r>
    </w:p>
    <w:p w14:paraId="49BC47FA" w14:textId="5A4488D2" w:rsidR="00FE0F50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9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Konspekty lekcji </w:t>
      </w:r>
      <w:r w:rsidR="00FE0F50" w:rsidRPr="00B978FA">
        <w:rPr>
          <w:color w:val="002060"/>
          <w:sz w:val="24"/>
          <w:szCs w:val="24"/>
        </w:rPr>
        <w:t>(wg wzoru).</w:t>
      </w:r>
    </w:p>
    <w:p w14:paraId="1832B60D" w14:textId="7EB973B7" w:rsidR="00FE0F50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10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Rozmowa z Dyrektorem Szkoły: </w:t>
      </w:r>
    </w:p>
    <w:p w14:paraId="6C7EC9AA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organizacja i profil Szkoły,</w:t>
      </w:r>
    </w:p>
    <w:p w14:paraId="570B80C2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jakiej kadry nauczycielskiej oczekuje i potrzebuje?,</w:t>
      </w:r>
    </w:p>
    <w:p w14:paraId="6F577202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jakie kwalifikacje i cechy charakteru powinien posiadać nauczyciel, którego chciałby zatrudnić?,</w:t>
      </w:r>
    </w:p>
    <w:p w14:paraId="08BDA746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trudności Szkoły np. w zakresie wyposażenia, współpracy z rodzicami, problemy z młodzieżą i in.,</w:t>
      </w:r>
    </w:p>
    <w:p w14:paraId="6EC6D54F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uczniowie – osiągnięcia i trudności wychowawcze,</w:t>
      </w:r>
    </w:p>
    <w:p w14:paraId="5CF23055" w14:textId="77777777" w:rsidR="00FE0F50" w:rsidRPr="00B978FA" w:rsidRDefault="00FE0F50" w:rsidP="00697F86">
      <w:pPr>
        <w:numPr>
          <w:ilvl w:val="0"/>
          <w:numId w:val="2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formy współpracy Szkoły z rodzicami i środowiskiem lokalnym.</w:t>
      </w:r>
    </w:p>
    <w:p w14:paraId="7D7C305B" w14:textId="318B594A" w:rsidR="00FE0F50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11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Analiza dokumentacji pracy Szkoły – zapoznanie z:</w:t>
      </w:r>
    </w:p>
    <w:p w14:paraId="20580268" w14:textId="77777777" w:rsidR="00FE0F50" w:rsidRPr="00B978FA" w:rsidRDefault="00FE0F50" w:rsidP="00697F86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planem wychowawczym Szkoły – jego struktura i cele,</w:t>
      </w:r>
    </w:p>
    <w:p w14:paraId="6B610042" w14:textId="77777777" w:rsidR="00FE0F50" w:rsidRPr="00B978FA" w:rsidRDefault="00FE0F50" w:rsidP="00697F86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zadaniami wynikającymi z planu wychowawczego Szkoły dla nauczyciela historii; w jaki sposób będzie on je realizował?</w:t>
      </w:r>
    </w:p>
    <w:p w14:paraId="0353D1D3" w14:textId="77777777" w:rsidR="00FE0F50" w:rsidRPr="00B978FA" w:rsidRDefault="00FE0F50" w:rsidP="00697F86">
      <w:pPr>
        <w:numPr>
          <w:ilvl w:val="0"/>
          <w:numId w:val="3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lastRenderedPageBreak/>
        <w:t>wewnątrzszkolnym systemem oceniania.</w:t>
      </w:r>
    </w:p>
    <w:p w14:paraId="48B2294E" w14:textId="2A516D27" w:rsidR="00FE0F50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12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Analiza dokumentacji nauczyciela historii – zapoznanie z: </w:t>
      </w:r>
    </w:p>
    <w:p w14:paraId="75E77684" w14:textId="77777777" w:rsidR="00FE0F50" w:rsidRPr="00B978FA" w:rsidRDefault="00FE0F50" w:rsidP="00697F86">
      <w:pPr>
        <w:numPr>
          <w:ilvl w:val="0"/>
          <w:numId w:val="4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rozkładem nauczania historii do wybranej klasy,</w:t>
      </w:r>
    </w:p>
    <w:p w14:paraId="4BBA9658" w14:textId="77777777" w:rsidR="00FE0F50" w:rsidRPr="00B978FA" w:rsidRDefault="00FE0F50" w:rsidP="00697F86">
      <w:pPr>
        <w:numPr>
          <w:ilvl w:val="0"/>
          <w:numId w:val="4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przedmiotowym systemem oceniania,</w:t>
      </w:r>
    </w:p>
    <w:p w14:paraId="5026997D" w14:textId="77777777" w:rsidR="00FE0F50" w:rsidRPr="00B978FA" w:rsidRDefault="00FE0F50" w:rsidP="00697F86">
      <w:pPr>
        <w:numPr>
          <w:ilvl w:val="0"/>
          <w:numId w:val="4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dziennikiem kółka historycznego,</w:t>
      </w:r>
    </w:p>
    <w:p w14:paraId="0F23E18B" w14:textId="612FC2F5" w:rsidR="00FE0F50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13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Analiza dokumentacji wychowawcy klasy – zapoznanie z:</w:t>
      </w:r>
    </w:p>
    <w:p w14:paraId="6E904E69" w14:textId="77777777" w:rsidR="00FE0F50" w:rsidRPr="00B978FA" w:rsidRDefault="00FE0F50" w:rsidP="00697F86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rocznym planem wychowawczym wybranej klasy,</w:t>
      </w:r>
    </w:p>
    <w:p w14:paraId="311D05D6" w14:textId="77777777" w:rsidR="00FE0F50" w:rsidRPr="00B978FA" w:rsidRDefault="00FE0F50" w:rsidP="00697F86">
      <w:pPr>
        <w:pStyle w:val="Akapitzlist"/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wewnątrzszkolnym systemem oceniania – z zachowania,</w:t>
      </w:r>
    </w:p>
    <w:p w14:paraId="4175A79A" w14:textId="77777777" w:rsidR="00FE0F50" w:rsidRPr="00B978FA" w:rsidRDefault="00FE0F50" w:rsidP="00697F86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arkuszem ocen ucznia,</w:t>
      </w:r>
    </w:p>
    <w:p w14:paraId="59AB9603" w14:textId="77777777" w:rsidR="00FE0F50" w:rsidRPr="00B978FA" w:rsidRDefault="00FE0F50" w:rsidP="00697F86">
      <w:pPr>
        <w:numPr>
          <w:ilvl w:val="0"/>
          <w:numId w:val="5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dziennikiem klasowym</w:t>
      </w:r>
      <w:r w:rsidRPr="00B978FA">
        <w:rPr>
          <w:b/>
          <w:color w:val="002060"/>
          <w:sz w:val="24"/>
          <w:szCs w:val="24"/>
        </w:rPr>
        <w:t>.</w:t>
      </w:r>
    </w:p>
    <w:p w14:paraId="05F90D25" w14:textId="29C5C9EC" w:rsidR="00FE0F50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14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Rozmowa z Pedagogiem Szkoły:  </w:t>
      </w:r>
    </w:p>
    <w:p w14:paraId="3E79FC6A" w14:textId="77777777" w:rsidR="00FE0F50" w:rsidRPr="00B978FA" w:rsidRDefault="00FE0F50" w:rsidP="00697F86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jaką rolę pełni pedagog?</w:t>
      </w:r>
    </w:p>
    <w:p w14:paraId="68D547C7" w14:textId="77777777" w:rsidR="00FE0F50" w:rsidRPr="00B978FA" w:rsidRDefault="00FE0F50" w:rsidP="00697F86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formy pomocy wobec młodego nauczyciela,</w:t>
      </w:r>
    </w:p>
    <w:p w14:paraId="592F9301" w14:textId="77777777" w:rsidR="00FE0F50" w:rsidRPr="00B978FA" w:rsidRDefault="00FE0F50" w:rsidP="00697F86">
      <w:pPr>
        <w:numPr>
          <w:ilvl w:val="0"/>
          <w:numId w:val="6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najczęściej spotykane problemy w pracy z uczniami.</w:t>
      </w:r>
    </w:p>
    <w:p w14:paraId="1F0A5A28" w14:textId="6A16AF43" w:rsidR="00FE0F50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15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Rozmowa z kierownikiem biblioteki szkolnej</w:t>
      </w:r>
      <w:r w:rsidR="00FE0F50" w:rsidRPr="00B978FA">
        <w:rPr>
          <w:color w:val="002060"/>
          <w:sz w:val="24"/>
          <w:szCs w:val="24"/>
        </w:rPr>
        <w:t>:</w:t>
      </w:r>
    </w:p>
    <w:p w14:paraId="6B31673A" w14:textId="77777777" w:rsidR="00FE0F50" w:rsidRPr="00B978FA" w:rsidRDefault="00FE0F50" w:rsidP="00697F86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ocena księgozbioru pod kątem wykorzystania na lekcjach historii,</w:t>
      </w:r>
    </w:p>
    <w:p w14:paraId="61520CD6" w14:textId="77777777" w:rsidR="00FE0F50" w:rsidRPr="00B978FA" w:rsidRDefault="00FE0F50" w:rsidP="00697F86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ocena zainteresowania młodzieży literaturą historyczną,</w:t>
      </w:r>
    </w:p>
    <w:p w14:paraId="23C355D2" w14:textId="77777777" w:rsidR="00FE0F50" w:rsidRPr="00B978FA" w:rsidRDefault="00FE0F50" w:rsidP="00697F86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czy wyposażona jest w komputer, dostęp do internetu,</w:t>
      </w:r>
    </w:p>
    <w:p w14:paraId="17C0183B" w14:textId="77777777" w:rsidR="00FE0F50" w:rsidRPr="00B978FA" w:rsidRDefault="00FE0F50" w:rsidP="00697F86">
      <w:pPr>
        <w:numPr>
          <w:ilvl w:val="0"/>
          <w:numId w:val="7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czy jest w niej czytelnia?</w:t>
      </w:r>
    </w:p>
    <w:p w14:paraId="34FBF539" w14:textId="79C251E1" w:rsidR="00483F05" w:rsidRPr="00B978FA" w:rsidRDefault="00974D2E" w:rsidP="00697F86">
      <w:p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16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Przygotować i przeprowadzić sprawdzian wiadomości.</w:t>
      </w:r>
    </w:p>
    <w:p w14:paraId="30BACC42" w14:textId="6A196A22" w:rsidR="00FE0F50" w:rsidRPr="00B978FA" w:rsidRDefault="00974D2E" w:rsidP="00697F86">
      <w:pPr>
        <w:jc w:val="both"/>
        <w:rPr>
          <w:b/>
          <w:i/>
          <w:color w:val="002060"/>
          <w:sz w:val="24"/>
          <w:szCs w:val="24"/>
          <w:u w:val="single"/>
        </w:rPr>
      </w:pPr>
      <w:r w:rsidRPr="00B978FA">
        <w:rPr>
          <w:color w:val="002060"/>
          <w:sz w:val="24"/>
          <w:szCs w:val="24"/>
        </w:rPr>
        <w:t>17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Zeszyt przedmiotowy ucznia – dokonać:</w:t>
      </w:r>
      <w:r w:rsidR="00FE0F50" w:rsidRPr="00B978FA">
        <w:rPr>
          <w:color w:val="002060"/>
          <w:sz w:val="24"/>
          <w:szCs w:val="24"/>
        </w:rPr>
        <w:t xml:space="preserve"> </w:t>
      </w:r>
    </w:p>
    <w:p w14:paraId="093AC19E" w14:textId="77777777" w:rsidR="00FE0F50" w:rsidRPr="00B978FA" w:rsidRDefault="00FE0F50" w:rsidP="00697F86">
      <w:pPr>
        <w:numPr>
          <w:ilvl w:val="0"/>
          <w:numId w:val="8"/>
        </w:numPr>
        <w:jc w:val="both"/>
        <w:rPr>
          <w:b/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 xml:space="preserve">analizy zeszytu (określić, jak wygląda i opisać formy notatek i ćwiczeń) </w:t>
      </w:r>
    </w:p>
    <w:p w14:paraId="2E22825F" w14:textId="77777777" w:rsidR="00FE0F50" w:rsidRPr="00B978FA" w:rsidRDefault="00FE0F50" w:rsidP="00697F86">
      <w:pPr>
        <w:numPr>
          <w:ilvl w:val="0"/>
          <w:numId w:val="8"/>
        </w:num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oceny (dokładne sprawdzenie wybranego fragmentu) zeszytu przedmiotowego z historii.</w:t>
      </w:r>
    </w:p>
    <w:p w14:paraId="5CDFBE1F" w14:textId="44A3CBFA" w:rsidR="00FE0F50" w:rsidRPr="00B978FA" w:rsidRDefault="00974D2E" w:rsidP="00697F86">
      <w:pPr>
        <w:jc w:val="both"/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18</w:t>
      </w:r>
      <w:r w:rsidR="00FE0F50" w:rsidRPr="00B978FA">
        <w:rPr>
          <w:color w:val="002060"/>
          <w:sz w:val="24"/>
          <w:szCs w:val="24"/>
        </w:rPr>
        <w:t>.</w:t>
      </w:r>
      <w:r w:rsidR="00FE0F50" w:rsidRPr="00B978FA">
        <w:rPr>
          <w:b/>
          <w:color w:val="002060"/>
          <w:sz w:val="24"/>
          <w:szCs w:val="24"/>
        </w:rPr>
        <w:t xml:space="preserve"> Ewaluacja:</w:t>
      </w:r>
      <w:r w:rsidR="00FE0F50" w:rsidRPr="00B978FA">
        <w:rPr>
          <w:color w:val="002060"/>
          <w:sz w:val="24"/>
          <w:szCs w:val="24"/>
        </w:rPr>
        <w:t xml:space="preserve"> omówienie praktyk ze studentem pod względem organizacyjnym i merytorycznym. Wpisanie oceny do dzienniczka praktyk i systemu USOS Uniwersytetu Mikołaja Kopernika w Toruniu. </w:t>
      </w:r>
    </w:p>
    <w:p w14:paraId="3895A136" w14:textId="77777777" w:rsidR="00E71C0F" w:rsidRPr="00B978FA" w:rsidRDefault="00E71C0F" w:rsidP="00697F86">
      <w:pPr>
        <w:jc w:val="both"/>
        <w:rPr>
          <w:b/>
          <w:color w:val="002060"/>
          <w:sz w:val="24"/>
          <w:szCs w:val="24"/>
        </w:rPr>
      </w:pPr>
    </w:p>
    <w:p w14:paraId="7C0ECD95" w14:textId="41F20D5C" w:rsidR="00483F05" w:rsidRPr="00B978FA" w:rsidRDefault="00483F05" w:rsidP="00697F86">
      <w:pPr>
        <w:jc w:val="center"/>
        <w:rPr>
          <w:b/>
          <w:color w:val="002060"/>
          <w:sz w:val="24"/>
          <w:szCs w:val="24"/>
        </w:rPr>
      </w:pPr>
      <w:r w:rsidRPr="00B978FA">
        <w:rPr>
          <w:b/>
          <w:color w:val="002060"/>
          <w:sz w:val="24"/>
          <w:szCs w:val="24"/>
        </w:rPr>
        <w:t>Efekty uczenia się w zakresie wiedzy, umiejętności i kompetencji społecznych</w:t>
      </w: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1838"/>
        <w:gridCol w:w="7342"/>
      </w:tblGrid>
      <w:tr w:rsidR="00B978FA" w:rsidRPr="00B978FA" w14:paraId="36D88724" w14:textId="77777777" w:rsidTr="000A084E">
        <w:tc>
          <w:tcPr>
            <w:tcW w:w="9180" w:type="dxa"/>
            <w:gridSpan w:val="2"/>
          </w:tcPr>
          <w:p w14:paraId="6A925682" w14:textId="77777777" w:rsidR="000A084E" w:rsidRPr="00B978FA" w:rsidRDefault="000A084E" w:rsidP="00697F86">
            <w:pPr>
              <w:jc w:val="center"/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WIEDZA</w:t>
            </w:r>
          </w:p>
        </w:tc>
      </w:tr>
      <w:tr w:rsidR="00B978FA" w:rsidRPr="00B978FA" w14:paraId="2F8ABEE6" w14:textId="77777777" w:rsidTr="000A084E">
        <w:trPr>
          <w:trHeight w:val="867"/>
        </w:trPr>
        <w:tc>
          <w:tcPr>
            <w:tcW w:w="1838" w:type="dxa"/>
            <w:vMerge w:val="restart"/>
          </w:tcPr>
          <w:p w14:paraId="2BC54D71" w14:textId="6525B981" w:rsidR="000A084E" w:rsidRPr="00B978FA" w:rsidRDefault="000A084E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</w:t>
            </w:r>
            <w:r w:rsidR="00352EF6" w:rsidRPr="00B978FA">
              <w:rPr>
                <w:b/>
                <w:color w:val="002060"/>
              </w:rPr>
              <w:t>unkowe efekty uczenia się</w:t>
            </w:r>
          </w:p>
        </w:tc>
        <w:tc>
          <w:tcPr>
            <w:tcW w:w="7342" w:type="dxa"/>
          </w:tcPr>
          <w:p w14:paraId="4B38A7F7" w14:textId="5207084B" w:rsidR="000A084E" w:rsidRPr="00B978FA" w:rsidRDefault="004B4BA3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K_W04 </w:t>
            </w:r>
            <w:r w:rsidR="000A084E" w:rsidRPr="00B978FA">
              <w:rPr>
                <w:color w:val="002060"/>
                <w:sz w:val="24"/>
                <w:szCs w:val="24"/>
              </w:rPr>
              <w:t xml:space="preserve">zna wybrane zagadnienia historii powszechnej (w zakresie pięciu głównych epok historycznych) w ujęciu chronologicznym i tematycznym </w:t>
            </w:r>
          </w:p>
        </w:tc>
      </w:tr>
      <w:tr w:rsidR="00B978FA" w:rsidRPr="00B978FA" w14:paraId="370A95C5" w14:textId="77777777" w:rsidTr="000A084E">
        <w:trPr>
          <w:trHeight w:val="851"/>
        </w:trPr>
        <w:tc>
          <w:tcPr>
            <w:tcW w:w="1838" w:type="dxa"/>
            <w:vMerge/>
          </w:tcPr>
          <w:p w14:paraId="78CA402A" w14:textId="77777777" w:rsidR="000A084E" w:rsidRPr="00B978FA" w:rsidRDefault="000A084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020C7775" w14:textId="3F875AAA" w:rsidR="000A084E" w:rsidRPr="00B978FA" w:rsidRDefault="004B4BA3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K_W05 </w:t>
            </w:r>
            <w:r w:rsidR="000A084E" w:rsidRPr="00B978FA">
              <w:rPr>
                <w:color w:val="002060"/>
                <w:sz w:val="24"/>
                <w:szCs w:val="24"/>
              </w:rPr>
              <w:t xml:space="preserve">wykazuje znajomość historii porównawczej Europy; zna powiązania historii integracji europejskiej z aktualnymi problemami społecznymi, gospodarczymi i politycznymi </w:t>
            </w:r>
          </w:p>
        </w:tc>
      </w:tr>
      <w:tr w:rsidR="00B978FA" w:rsidRPr="00B978FA" w14:paraId="7D6179C2" w14:textId="77777777" w:rsidTr="000A084E">
        <w:trPr>
          <w:trHeight w:val="510"/>
        </w:trPr>
        <w:tc>
          <w:tcPr>
            <w:tcW w:w="1838" w:type="dxa"/>
            <w:vMerge/>
          </w:tcPr>
          <w:p w14:paraId="2C207CCF" w14:textId="77777777" w:rsidR="000A084E" w:rsidRPr="00B978FA" w:rsidRDefault="000A084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7560EDA8" w14:textId="4BF633DA" w:rsidR="000A084E" w:rsidRPr="00B978FA" w:rsidRDefault="004B4BA3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K_W10 </w:t>
            </w:r>
            <w:r w:rsidR="000A084E" w:rsidRPr="00B978FA">
              <w:rPr>
                <w:color w:val="002060"/>
                <w:sz w:val="24"/>
                <w:szCs w:val="24"/>
              </w:rPr>
              <w:t xml:space="preserve">zna różne źródła informacji; rozumie ich przydatność w badaniach historycznych </w:t>
            </w:r>
          </w:p>
        </w:tc>
      </w:tr>
      <w:tr w:rsidR="00B978FA" w:rsidRPr="00B978FA" w14:paraId="45DD80FF" w14:textId="77777777" w:rsidTr="005D62E0">
        <w:trPr>
          <w:trHeight w:val="848"/>
        </w:trPr>
        <w:tc>
          <w:tcPr>
            <w:tcW w:w="1838" w:type="dxa"/>
            <w:vMerge/>
          </w:tcPr>
          <w:p w14:paraId="1F8913AB" w14:textId="77777777" w:rsidR="000A084E" w:rsidRPr="00B978FA" w:rsidRDefault="000A084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68C45B43" w14:textId="1D54ABFA" w:rsidR="000A084E" w:rsidRPr="00B978FA" w:rsidRDefault="004B4BA3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K_W18 </w:t>
            </w:r>
            <w:r w:rsidR="000A084E" w:rsidRPr="00B978FA">
              <w:rPr>
                <w:color w:val="002060"/>
                <w:sz w:val="24"/>
                <w:szCs w:val="24"/>
              </w:rPr>
              <w:t xml:space="preserve">orientuje się w działalności i aktualnej ofercie współcześnie działających instytucji kultury, a zwłaszcza ośrodków upowszechniających i popularyzujących wiedzę historyczną </w:t>
            </w:r>
          </w:p>
        </w:tc>
      </w:tr>
      <w:tr w:rsidR="00B978FA" w:rsidRPr="00B978FA" w14:paraId="474FF65F" w14:textId="77777777" w:rsidTr="000A084E">
        <w:trPr>
          <w:trHeight w:val="575"/>
        </w:trPr>
        <w:tc>
          <w:tcPr>
            <w:tcW w:w="1838" w:type="dxa"/>
            <w:vMerge/>
          </w:tcPr>
          <w:p w14:paraId="5DAA817D" w14:textId="77777777" w:rsidR="000A084E" w:rsidRPr="00B978FA" w:rsidRDefault="000A084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713683DB" w14:textId="4795A297" w:rsidR="000A084E" w:rsidRPr="00B978FA" w:rsidRDefault="004B4BA3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K_W19 </w:t>
            </w:r>
            <w:r w:rsidR="000A084E" w:rsidRPr="00B978FA">
              <w:rPr>
                <w:color w:val="002060"/>
                <w:sz w:val="24"/>
                <w:szCs w:val="24"/>
              </w:rPr>
              <w:t xml:space="preserve">posiada podstawową wiedzę o metodach upowszechniania wiedzy historycznej </w:t>
            </w:r>
          </w:p>
        </w:tc>
      </w:tr>
      <w:tr w:rsidR="00B978FA" w:rsidRPr="00B978FA" w14:paraId="624A5151" w14:textId="77777777" w:rsidTr="000A084E">
        <w:trPr>
          <w:trHeight w:val="532"/>
        </w:trPr>
        <w:tc>
          <w:tcPr>
            <w:tcW w:w="1838" w:type="dxa"/>
            <w:vMerge w:val="restart"/>
          </w:tcPr>
          <w:p w14:paraId="61AB728D" w14:textId="77777777" w:rsidR="00971F03" w:rsidRPr="00B978FA" w:rsidRDefault="00971F03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</w:tc>
        <w:tc>
          <w:tcPr>
            <w:tcW w:w="7342" w:type="dxa"/>
          </w:tcPr>
          <w:p w14:paraId="0956757A" w14:textId="0CFDCE50" w:rsidR="00971F03" w:rsidRPr="00B978FA" w:rsidRDefault="00931AD7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D.2/E.2.W1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971F03" w:rsidRPr="00B978FA">
              <w:rPr>
                <w:color w:val="002060"/>
                <w:sz w:val="24"/>
                <w:szCs w:val="24"/>
                <w:lang w:eastAsia="en-US"/>
              </w:rPr>
              <w:t>zna zadania dydaktyczne realizowane przez szkołę lub placówkę systemu oświaty</w:t>
            </w:r>
            <w:r w:rsidR="00303C0E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78FA" w:rsidRPr="00B978FA" w14:paraId="154A583D" w14:textId="77777777" w:rsidTr="005D62E0">
        <w:trPr>
          <w:trHeight w:val="679"/>
        </w:trPr>
        <w:tc>
          <w:tcPr>
            <w:tcW w:w="1838" w:type="dxa"/>
            <w:vMerge/>
          </w:tcPr>
          <w:p w14:paraId="581E7E92" w14:textId="77777777" w:rsidR="00971F03" w:rsidRPr="00B978FA" w:rsidRDefault="00971F03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24EA8CCB" w14:textId="222639B9" w:rsidR="00971F03" w:rsidRPr="00B978FA" w:rsidRDefault="00931AD7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D.2/E.2.W2 </w:t>
            </w:r>
            <w:r w:rsidR="00971F03" w:rsidRPr="00B978FA">
              <w:rPr>
                <w:color w:val="002060"/>
                <w:sz w:val="24"/>
                <w:szCs w:val="24"/>
                <w:lang w:eastAsia="en-US"/>
              </w:rPr>
              <w:t>zna sposób funkcjonowania oraz organizację pracy dydaktycznej szkoły lub placówki systemu oświaty</w:t>
            </w:r>
            <w:r w:rsidR="00303C0E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78FA" w:rsidRPr="00B978FA" w14:paraId="37D31B19" w14:textId="77777777" w:rsidTr="005D62E0">
        <w:trPr>
          <w:trHeight w:val="420"/>
        </w:trPr>
        <w:tc>
          <w:tcPr>
            <w:tcW w:w="1838" w:type="dxa"/>
            <w:vMerge/>
          </w:tcPr>
          <w:p w14:paraId="6027D122" w14:textId="77777777" w:rsidR="00971F03" w:rsidRPr="00B978FA" w:rsidRDefault="00971F03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728EEF4C" w14:textId="46600798" w:rsidR="00971F03" w:rsidRPr="00B978FA" w:rsidRDefault="00931AD7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D.2/E.2.W3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971F03" w:rsidRPr="00B978FA">
              <w:rPr>
                <w:color w:val="002060"/>
                <w:sz w:val="24"/>
                <w:szCs w:val="24"/>
                <w:lang w:eastAsia="en-US"/>
              </w:rPr>
              <w:t xml:space="preserve">zna rodzaje dokumentacji działalności dydaktycznej prowadzonej w szkole lub placówce systemu oświaty </w:t>
            </w:r>
          </w:p>
        </w:tc>
      </w:tr>
      <w:tr w:rsidR="00B978FA" w:rsidRPr="00B978FA" w14:paraId="3B4B7C59" w14:textId="70AC2552" w:rsidTr="000A084E">
        <w:tc>
          <w:tcPr>
            <w:tcW w:w="9180" w:type="dxa"/>
            <w:gridSpan w:val="2"/>
          </w:tcPr>
          <w:p w14:paraId="38C366CC" w14:textId="77777777" w:rsidR="000A084E" w:rsidRPr="00B978FA" w:rsidRDefault="000A084E" w:rsidP="00697F86">
            <w:pPr>
              <w:jc w:val="center"/>
              <w:rPr>
                <w:color w:val="002060"/>
              </w:rPr>
            </w:pPr>
            <w:r w:rsidRPr="00B978FA">
              <w:rPr>
                <w:b/>
                <w:color w:val="002060"/>
              </w:rPr>
              <w:lastRenderedPageBreak/>
              <w:t>UMIEJĘTNOŚCI</w:t>
            </w:r>
          </w:p>
        </w:tc>
      </w:tr>
      <w:tr w:rsidR="00B978FA" w:rsidRPr="00B978FA" w14:paraId="457F37C7" w14:textId="77777777" w:rsidTr="000A084E">
        <w:trPr>
          <w:trHeight w:val="1140"/>
        </w:trPr>
        <w:tc>
          <w:tcPr>
            <w:tcW w:w="1838" w:type="dxa"/>
            <w:vMerge w:val="restart"/>
          </w:tcPr>
          <w:p w14:paraId="59EE2CCF" w14:textId="0A20012C" w:rsidR="000D02C5" w:rsidRPr="00B978FA" w:rsidRDefault="000D02C5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Kierunkowe efekty uczenia się</w:t>
            </w:r>
          </w:p>
          <w:p w14:paraId="2139F02C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  <w:p w14:paraId="46BF7BD6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  <w:p w14:paraId="3AFE8EE5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52BCABFA" w14:textId="31346AFB" w:rsidR="000D02C5" w:rsidRPr="00B978FA" w:rsidRDefault="000D02C5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K_U01 </w:t>
            </w:r>
            <w:r w:rsidRPr="00B978FA">
              <w:rPr>
                <w:color w:val="002060"/>
                <w:sz w:val="24"/>
                <w:szCs w:val="24"/>
              </w:rPr>
              <w:t xml:space="preserve">zdobywa wiedzę w sposób uporządkowany i systematyczny pod kierunkiem opiekuna naukowego, przy zastosowaniu nowoczesnych technologii informacyjnych, technik pozyskiwania, klasyfikowania i analizowania informacji </w:t>
            </w:r>
          </w:p>
        </w:tc>
      </w:tr>
      <w:tr w:rsidR="00B978FA" w:rsidRPr="00B978FA" w14:paraId="0F6EAD45" w14:textId="77777777" w:rsidTr="005D62E0">
        <w:trPr>
          <w:trHeight w:val="870"/>
        </w:trPr>
        <w:tc>
          <w:tcPr>
            <w:tcW w:w="1838" w:type="dxa"/>
            <w:vMerge/>
          </w:tcPr>
          <w:p w14:paraId="3C8BB78B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570D18B3" w14:textId="3EB0D7CF" w:rsidR="000D02C5" w:rsidRPr="00B978FA" w:rsidRDefault="000D02C5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K_U05 </w:t>
            </w:r>
            <w:r w:rsidRPr="00B978FA">
              <w:rPr>
                <w:color w:val="002060"/>
                <w:sz w:val="24"/>
                <w:szCs w:val="24"/>
              </w:rPr>
              <w:t xml:space="preserve">potrafi zdefiniować i zastosować w mowie i w piśmie podstawową terminologię w zakresie historii i nauk pokrewnych zarówno w pracy badawczej, jak i w popularyzacji wiedzy historycznej </w:t>
            </w:r>
          </w:p>
        </w:tc>
      </w:tr>
      <w:tr w:rsidR="00B978FA" w:rsidRPr="00B978FA" w14:paraId="70890C64" w14:textId="77777777" w:rsidTr="000A084E">
        <w:trPr>
          <w:trHeight w:val="510"/>
        </w:trPr>
        <w:tc>
          <w:tcPr>
            <w:tcW w:w="1838" w:type="dxa"/>
            <w:vMerge/>
          </w:tcPr>
          <w:p w14:paraId="23F9E3FE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44AC5C64" w14:textId="57F1D3E7" w:rsidR="000D02C5" w:rsidRPr="00B978FA" w:rsidRDefault="000D02C5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K_U08 </w:t>
            </w:r>
            <w:r w:rsidRPr="00B978FA">
              <w:rPr>
                <w:color w:val="002060"/>
                <w:sz w:val="24"/>
                <w:szCs w:val="24"/>
              </w:rPr>
              <w:t xml:space="preserve">potrafi realizować zadania badawcze i popularyzatorskie stosując metodę projektu </w:t>
            </w:r>
          </w:p>
        </w:tc>
      </w:tr>
      <w:tr w:rsidR="00B978FA" w:rsidRPr="00B978FA" w14:paraId="579CC266" w14:textId="77777777" w:rsidTr="000D02C5">
        <w:trPr>
          <w:trHeight w:val="690"/>
        </w:trPr>
        <w:tc>
          <w:tcPr>
            <w:tcW w:w="1838" w:type="dxa"/>
            <w:vMerge/>
          </w:tcPr>
          <w:p w14:paraId="54AD4220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6A685477" w14:textId="77777777" w:rsidR="000D02C5" w:rsidRPr="00B978FA" w:rsidRDefault="000D02C5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K_U14 </w:t>
            </w:r>
            <w:r w:rsidRPr="00B978FA">
              <w:rPr>
                <w:color w:val="002060"/>
                <w:sz w:val="24"/>
                <w:szCs w:val="24"/>
              </w:rPr>
              <w:t xml:space="preserve">stosuje różnorodne metody upowszechniania wiedzy z zakresu historii </w:t>
            </w:r>
          </w:p>
          <w:p w14:paraId="15CEB1C0" w14:textId="7B3475DB" w:rsidR="000D02C5" w:rsidRPr="00B978FA" w:rsidRDefault="000D02C5" w:rsidP="00697F86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B978FA" w:rsidRPr="00B978FA" w14:paraId="277DD353" w14:textId="77777777" w:rsidTr="000A084E">
        <w:trPr>
          <w:trHeight w:val="405"/>
        </w:trPr>
        <w:tc>
          <w:tcPr>
            <w:tcW w:w="1838" w:type="dxa"/>
            <w:vMerge/>
          </w:tcPr>
          <w:p w14:paraId="5C30F3B1" w14:textId="77777777" w:rsidR="000D02C5" w:rsidRPr="00B978FA" w:rsidRDefault="000D02C5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5D01C20A" w14:textId="47195FE9" w:rsidR="000D02C5" w:rsidRPr="00B978FA" w:rsidRDefault="000D02C5" w:rsidP="00697F86">
            <w:pPr>
              <w:jc w:val="both"/>
              <w:rPr>
                <w:color w:val="002060"/>
                <w:sz w:val="24"/>
                <w:szCs w:val="24"/>
                <w:lang w:eastAsia="en-US"/>
              </w:rPr>
            </w:pPr>
            <w:r w:rsidRPr="00B978FA">
              <w:rPr>
                <w:color w:val="002060"/>
                <w:sz w:val="24"/>
                <w:szCs w:val="24"/>
              </w:rPr>
              <w:t>K_U16 potrafi współdziałać i pracować w grupie, przyjmując w niej różne role</w:t>
            </w:r>
          </w:p>
        </w:tc>
      </w:tr>
      <w:tr w:rsidR="00B978FA" w:rsidRPr="00B978FA" w14:paraId="6022C5F6" w14:textId="77777777" w:rsidTr="000A084E">
        <w:trPr>
          <w:trHeight w:val="860"/>
        </w:trPr>
        <w:tc>
          <w:tcPr>
            <w:tcW w:w="1838" w:type="dxa"/>
            <w:vMerge w:val="restart"/>
          </w:tcPr>
          <w:p w14:paraId="33DAA5E3" w14:textId="77777777" w:rsidR="006D706E" w:rsidRPr="00B978FA" w:rsidRDefault="006D706E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  <w:p w14:paraId="661ABF58" w14:textId="77777777" w:rsidR="006D706E" w:rsidRPr="00B978FA" w:rsidRDefault="006D706E" w:rsidP="00697F86">
            <w:pPr>
              <w:rPr>
                <w:b/>
                <w:color w:val="002060"/>
              </w:rPr>
            </w:pPr>
          </w:p>
          <w:p w14:paraId="2B2B708E" w14:textId="77777777" w:rsidR="006D706E" w:rsidRPr="00B978FA" w:rsidRDefault="006D706E" w:rsidP="00697F86">
            <w:pPr>
              <w:rPr>
                <w:b/>
                <w:color w:val="002060"/>
              </w:rPr>
            </w:pPr>
          </w:p>
          <w:p w14:paraId="3C89CC68" w14:textId="77777777" w:rsidR="006D706E" w:rsidRPr="00B978FA" w:rsidRDefault="006D706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0D737CF0" w14:textId="3BF69D60" w:rsidR="006D706E" w:rsidRPr="00B978FA" w:rsidRDefault="00931AD7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D.2/E.2.U1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D706E" w:rsidRPr="00B978FA">
              <w:rPr>
                <w:color w:val="002060"/>
                <w:sz w:val="24"/>
                <w:szCs w:val="24"/>
                <w:lang w:eastAsia="en-US"/>
              </w:rPr>
              <w:t xml:space="preserve">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B978FA" w:rsidRPr="00B978FA" w14:paraId="05AAE20E" w14:textId="77777777" w:rsidTr="000A084E">
        <w:trPr>
          <w:trHeight w:val="843"/>
        </w:trPr>
        <w:tc>
          <w:tcPr>
            <w:tcW w:w="1838" w:type="dxa"/>
            <w:vMerge/>
          </w:tcPr>
          <w:p w14:paraId="3111602F" w14:textId="77777777" w:rsidR="006D706E" w:rsidRPr="00B978FA" w:rsidRDefault="006D706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02A3C18C" w14:textId="79ED11DC" w:rsidR="006D706E" w:rsidRPr="00B978FA" w:rsidRDefault="00931AD7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D.2/E.2.U2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D706E" w:rsidRPr="00B978FA">
              <w:rPr>
                <w:color w:val="002060"/>
                <w:sz w:val="24"/>
                <w:szCs w:val="24"/>
                <w:lang w:eastAsia="en-US"/>
              </w:rPr>
              <w:t xml:space="preserve">potrafi zaplanować i przeprowadzić pod nadzorem opiekuna praktyk zawodowych serię lekcji lub zajęć  </w:t>
            </w:r>
          </w:p>
        </w:tc>
      </w:tr>
      <w:tr w:rsidR="00B978FA" w:rsidRPr="00B978FA" w14:paraId="281891B4" w14:textId="77777777" w:rsidTr="005D62E0">
        <w:trPr>
          <w:trHeight w:val="551"/>
        </w:trPr>
        <w:tc>
          <w:tcPr>
            <w:tcW w:w="1838" w:type="dxa"/>
            <w:vMerge/>
          </w:tcPr>
          <w:p w14:paraId="07AED495" w14:textId="77777777" w:rsidR="006D706E" w:rsidRPr="00B978FA" w:rsidRDefault="006D706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591E1305" w14:textId="0E0CA499" w:rsidR="006D706E" w:rsidRPr="00B978FA" w:rsidRDefault="00931AD7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D.2/E.2.U3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6D706E" w:rsidRPr="00B978FA">
              <w:rPr>
                <w:color w:val="002060"/>
                <w:sz w:val="24"/>
                <w:szCs w:val="24"/>
                <w:lang w:eastAsia="en-US"/>
              </w:rPr>
              <w:t>potrafi analizować, przy pomocy opiekuna praktyk zawodowych oraz nauczycieli akademickich prowadzących zajęcia w zakresie przygotowania psychologiczno-pedagogicznego, sytuacje i zdarzenia pedagogiczne zaobserwowane lub doświadczone w czasie praktyk</w:t>
            </w:r>
            <w:r w:rsidR="00303C0E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</w:p>
        </w:tc>
      </w:tr>
      <w:tr w:rsidR="00B978FA" w:rsidRPr="00B978FA" w14:paraId="3AD25606" w14:textId="76ECE63E" w:rsidTr="000A084E">
        <w:tc>
          <w:tcPr>
            <w:tcW w:w="9180" w:type="dxa"/>
            <w:gridSpan w:val="2"/>
          </w:tcPr>
          <w:p w14:paraId="47F5C6A4" w14:textId="77777777" w:rsidR="000A084E" w:rsidRPr="00B978FA" w:rsidRDefault="000A084E" w:rsidP="00697F86">
            <w:pPr>
              <w:jc w:val="center"/>
              <w:rPr>
                <w:color w:val="002060"/>
              </w:rPr>
            </w:pPr>
            <w:r w:rsidRPr="00B978FA">
              <w:rPr>
                <w:b/>
                <w:color w:val="002060"/>
              </w:rPr>
              <w:t>KOMPETENCJE SPOŁECZNE</w:t>
            </w:r>
          </w:p>
        </w:tc>
      </w:tr>
      <w:tr w:rsidR="00B978FA" w:rsidRPr="00B978FA" w14:paraId="4C8AE946" w14:textId="77777777" w:rsidTr="009F392B">
        <w:trPr>
          <w:trHeight w:val="599"/>
        </w:trPr>
        <w:tc>
          <w:tcPr>
            <w:tcW w:w="1838" w:type="dxa"/>
            <w:vMerge w:val="restart"/>
          </w:tcPr>
          <w:p w14:paraId="323AF2DB" w14:textId="1FDE9707" w:rsidR="009F392B" w:rsidRPr="00B978FA" w:rsidRDefault="009F392B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Kierunkowe efekty uczenia się</w:t>
            </w:r>
          </w:p>
          <w:p w14:paraId="1A838AC3" w14:textId="77777777" w:rsidR="009F392B" w:rsidRPr="00B978FA" w:rsidRDefault="009F392B" w:rsidP="00697F86">
            <w:pPr>
              <w:rPr>
                <w:b/>
                <w:color w:val="002060"/>
              </w:rPr>
            </w:pPr>
          </w:p>
          <w:p w14:paraId="436F0E17" w14:textId="77777777" w:rsidR="009F392B" w:rsidRPr="00B978FA" w:rsidRDefault="009F392B" w:rsidP="00697F86">
            <w:pPr>
              <w:rPr>
                <w:b/>
                <w:color w:val="002060"/>
              </w:rPr>
            </w:pPr>
          </w:p>
          <w:p w14:paraId="167C6B7D" w14:textId="77777777" w:rsidR="009F392B" w:rsidRPr="00B978FA" w:rsidRDefault="009F392B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3E3459CD" w14:textId="6EBCD981" w:rsidR="009F392B" w:rsidRPr="00B978FA" w:rsidRDefault="009F392B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</w:rPr>
              <w:t>K_K02 rozumie potrzebę umiejętnego i aktywnego propagowania wiedzy historycznej i kultury pamięci w środowisku lokalnym</w:t>
            </w:r>
          </w:p>
        </w:tc>
      </w:tr>
      <w:tr w:rsidR="00B978FA" w:rsidRPr="00B978FA" w14:paraId="6145020A" w14:textId="77777777" w:rsidTr="000A084E">
        <w:trPr>
          <w:trHeight w:val="546"/>
        </w:trPr>
        <w:tc>
          <w:tcPr>
            <w:tcW w:w="1838" w:type="dxa"/>
            <w:vMerge/>
          </w:tcPr>
          <w:p w14:paraId="0823FDB2" w14:textId="77777777" w:rsidR="009F392B" w:rsidRPr="00B978FA" w:rsidRDefault="009F392B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67C85247" w14:textId="0797238C" w:rsidR="009F392B" w:rsidRPr="00B978FA" w:rsidRDefault="009F392B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K_K03 potrafi odpowiednio określić priorytety służące realizacji określonego przez siebie lub innych zadania</w:t>
            </w:r>
          </w:p>
        </w:tc>
      </w:tr>
      <w:tr w:rsidR="00B978FA" w:rsidRPr="00B978FA" w14:paraId="1680A767" w14:textId="77777777" w:rsidTr="005D62E0">
        <w:trPr>
          <w:trHeight w:val="627"/>
        </w:trPr>
        <w:tc>
          <w:tcPr>
            <w:tcW w:w="1838" w:type="dxa"/>
            <w:vMerge/>
          </w:tcPr>
          <w:p w14:paraId="2F6C241B" w14:textId="77777777" w:rsidR="009F392B" w:rsidRPr="00B978FA" w:rsidRDefault="009F392B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62B1FDEB" w14:textId="1EB0FA26" w:rsidR="009F392B" w:rsidRPr="00B978FA" w:rsidRDefault="009F392B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K_K06 rozumie konieczność przestrzegania norm etycznych w pracy historyka i popularyzacji wiedzy historycznej </w:t>
            </w:r>
          </w:p>
        </w:tc>
      </w:tr>
      <w:tr w:rsidR="000A084E" w:rsidRPr="00B978FA" w14:paraId="731ABCC3" w14:textId="77777777" w:rsidTr="00E45A3D">
        <w:trPr>
          <w:trHeight w:val="561"/>
        </w:trPr>
        <w:tc>
          <w:tcPr>
            <w:tcW w:w="1838" w:type="dxa"/>
          </w:tcPr>
          <w:p w14:paraId="73D251D3" w14:textId="77777777" w:rsidR="000A084E" w:rsidRPr="00B978FA" w:rsidRDefault="000A084E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  <w:p w14:paraId="3FE51560" w14:textId="77777777" w:rsidR="000A084E" w:rsidRPr="00B978FA" w:rsidRDefault="000A084E" w:rsidP="00697F86">
            <w:pPr>
              <w:rPr>
                <w:b/>
                <w:color w:val="002060"/>
              </w:rPr>
            </w:pPr>
          </w:p>
        </w:tc>
        <w:tc>
          <w:tcPr>
            <w:tcW w:w="7342" w:type="dxa"/>
          </w:tcPr>
          <w:p w14:paraId="5271C7C2" w14:textId="2E1E977B" w:rsidR="000A084E" w:rsidRPr="00B978FA" w:rsidRDefault="00931AD7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D.2/E.2.K1</w:t>
            </w:r>
            <w:r w:rsidR="004B4BA3" w:rsidRPr="00B978FA">
              <w:rPr>
                <w:color w:val="002060"/>
                <w:sz w:val="24"/>
                <w:szCs w:val="24"/>
                <w:lang w:eastAsia="en-US"/>
              </w:rPr>
              <w:t xml:space="preserve"> </w:t>
            </w:r>
            <w:r w:rsidR="00D15D6A" w:rsidRPr="00B978FA">
              <w:rPr>
                <w:color w:val="002060"/>
                <w:sz w:val="24"/>
                <w:szCs w:val="24"/>
              </w:rPr>
              <w:t>jest gotów do skutecznego współdziałania z opiekunem praktyk zawodowych i nauczycielami w celu poszerzenia swojej wiedzy dydaktycznej oraz rozwijania umiejętności wychowawczych</w:t>
            </w:r>
            <w:r w:rsidR="00303C0E" w:rsidRPr="00B978FA">
              <w:rPr>
                <w:color w:val="002060"/>
                <w:sz w:val="24"/>
                <w:szCs w:val="24"/>
              </w:rPr>
              <w:t xml:space="preserve"> </w:t>
            </w:r>
          </w:p>
        </w:tc>
      </w:tr>
    </w:tbl>
    <w:p w14:paraId="63C872FC" w14:textId="77777777" w:rsidR="00483F05" w:rsidRPr="00B978FA" w:rsidRDefault="00483F05" w:rsidP="00697F86">
      <w:pPr>
        <w:rPr>
          <w:color w:val="002060"/>
        </w:rPr>
      </w:pPr>
    </w:p>
    <w:p w14:paraId="1BF007FD" w14:textId="77777777" w:rsidR="00483F05" w:rsidRPr="00B978FA" w:rsidRDefault="00483F05" w:rsidP="00697F86">
      <w:pPr>
        <w:rPr>
          <w:color w:val="002060"/>
        </w:rPr>
      </w:pPr>
    </w:p>
    <w:p w14:paraId="32484326" w14:textId="77777777" w:rsidR="00A955B0" w:rsidRPr="00B978FA" w:rsidRDefault="00A955B0" w:rsidP="00697F86">
      <w:pPr>
        <w:jc w:val="both"/>
        <w:rPr>
          <w:color w:val="002060"/>
        </w:rPr>
      </w:pPr>
      <w:r w:rsidRPr="00B978FA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14:paraId="3C9E3A28" w14:textId="77777777" w:rsidR="00483F05" w:rsidRPr="00B978FA" w:rsidRDefault="00483F05" w:rsidP="00697F86">
      <w:pPr>
        <w:rPr>
          <w:color w:val="002060"/>
        </w:rPr>
      </w:pPr>
    </w:p>
    <w:p w14:paraId="1D29E67A" w14:textId="77777777" w:rsidR="00483F05" w:rsidRPr="00B978FA" w:rsidRDefault="00483F05" w:rsidP="00697F86">
      <w:pPr>
        <w:rPr>
          <w:color w:val="002060"/>
        </w:rPr>
      </w:pPr>
    </w:p>
    <w:p w14:paraId="1FCDA948" w14:textId="0E46EF34" w:rsidR="00580D58" w:rsidRPr="00B978FA" w:rsidRDefault="00580D58" w:rsidP="00697F86">
      <w:pPr>
        <w:jc w:val="both"/>
        <w:rPr>
          <w:color w:val="002060"/>
          <w:sz w:val="24"/>
          <w:szCs w:val="24"/>
        </w:rPr>
      </w:pPr>
    </w:p>
    <w:p w14:paraId="52535E1A" w14:textId="634DFED5" w:rsidR="0015292C" w:rsidRPr="00B978FA" w:rsidRDefault="0015292C" w:rsidP="00697F86">
      <w:pPr>
        <w:jc w:val="both"/>
        <w:rPr>
          <w:color w:val="002060"/>
          <w:sz w:val="24"/>
          <w:szCs w:val="24"/>
        </w:rPr>
      </w:pPr>
    </w:p>
    <w:p w14:paraId="42362717" w14:textId="328684E8" w:rsidR="0015292C" w:rsidRPr="00B978FA" w:rsidRDefault="0015292C" w:rsidP="00697F86">
      <w:pPr>
        <w:jc w:val="both"/>
        <w:rPr>
          <w:color w:val="002060"/>
          <w:sz w:val="24"/>
          <w:szCs w:val="24"/>
        </w:rPr>
      </w:pPr>
    </w:p>
    <w:p w14:paraId="6DA5932B" w14:textId="040BBF21" w:rsidR="0015292C" w:rsidRPr="00B978FA" w:rsidRDefault="0015292C" w:rsidP="00697F86">
      <w:pPr>
        <w:jc w:val="both"/>
        <w:rPr>
          <w:color w:val="002060"/>
          <w:sz w:val="24"/>
          <w:szCs w:val="24"/>
        </w:rPr>
      </w:pPr>
    </w:p>
    <w:p w14:paraId="07F61D63" w14:textId="77777777" w:rsidR="0015292C" w:rsidRPr="00697F86" w:rsidRDefault="0015292C" w:rsidP="00697F86">
      <w:pPr>
        <w:jc w:val="center"/>
        <w:rPr>
          <w:b/>
          <w:color w:val="002060"/>
          <w:sz w:val="24"/>
          <w:szCs w:val="24"/>
        </w:rPr>
      </w:pPr>
      <w:r w:rsidRPr="00697F86">
        <w:rPr>
          <w:b/>
          <w:color w:val="002060"/>
          <w:sz w:val="24"/>
          <w:szCs w:val="24"/>
        </w:rPr>
        <w:lastRenderedPageBreak/>
        <w:t>KARTA Z PRZEBIEGU PRAKTYKI NAUCZYCIELSKIEJ</w:t>
      </w:r>
    </w:p>
    <w:p w14:paraId="07D226E7" w14:textId="77777777" w:rsidR="0015292C" w:rsidRPr="00697F86" w:rsidRDefault="0015292C" w:rsidP="00697F86">
      <w:pPr>
        <w:jc w:val="center"/>
        <w:rPr>
          <w:b/>
          <w:color w:val="002060"/>
          <w:sz w:val="24"/>
          <w:szCs w:val="24"/>
        </w:rPr>
      </w:pPr>
      <w:r w:rsidRPr="00697F86">
        <w:rPr>
          <w:b/>
          <w:color w:val="002060"/>
          <w:sz w:val="24"/>
          <w:szCs w:val="24"/>
        </w:rPr>
        <w:t>Z PRZEDMIOTU HISTORIA</w:t>
      </w:r>
    </w:p>
    <w:p w14:paraId="242B12EC" w14:textId="77777777" w:rsidR="0015292C" w:rsidRPr="00697F86" w:rsidRDefault="0015292C" w:rsidP="00697F86">
      <w:pPr>
        <w:jc w:val="center"/>
        <w:rPr>
          <w:b/>
          <w:color w:val="002060"/>
          <w:sz w:val="24"/>
          <w:szCs w:val="24"/>
        </w:rPr>
      </w:pPr>
      <w:r w:rsidRPr="00697F86">
        <w:rPr>
          <w:b/>
          <w:color w:val="002060"/>
          <w:sz w:val="24"/>
          <w:szCs w:val="24"/>
        </w:rPr>
        <w:t>STUDIA I STOPNIA</w:t>
      </w:r>
    </w:p>
    <w:p w14:paraId="23819CE6" w14:textId="77777777" w:rsidR="0015292C" w:rsidRPr="00697F86" w:rsidRDefault="0015292C" w:rsidP="00697F86">
      <w:pPr>
        <w:rPr>
          <w:color w:val="002060"/>
          <w:sz w:val="24"/>
          <w:szCs w:val="24"/>
        </w:rPr>
      </w:pPr>
    </w:p>
    <w:p w14:paraId="3E6CE561" w14:textId="77777777" w:rsidR="0015292C" w:rsidRPr="00697F86" w:rsidRDefault="0015292C" w:rsidP="00697F86">
      <w:pPr>
        <w:rPr>
          <w:color w:val="002060"/>
          <w:sz w:val="24"/>
          <w:szCs w:val="24"/>
        </w:rPr>
      </w:pPr>
      <w:r w:rsidRPr="00697F86">
        <w:rPr>
          <w:color w:val="002060"/>
          <w:sz w:val="24"/>
          <w:szCs w:val="24"/>
        </w:rPr>
        <w:t>Imię i nazwisko studenta:…………………………………………………………</w:t>
      </w:r>
    </w:p>
    <w:p w14:paraId="72A896CF" w14:textId="77777777" w:rsidR="0015292C" w:rsidRPr="00697F86" w:rsidRDefault="0015292C" w:rsidP="00697F86">
      <w:pPr>
        <w:rPr>
          <w:color w:val="002060"/>
          <w:sz w:val="24"/>
          <w:szCs w:val="24"/>
        </w:rPr>
      </w:pPr>
      <w:r w:rsidRPr="00697F86">
        <w:rPr>
          <w:color w:val="002060"/>
          <w:sz w:val="24"/>
          <w:szCs w:val="24"/>
        </w:rPr>
        <w:t>Wydział:…………………………………………………………………………..</w:t>
      </w:r>
    </w:p>
    <w:p w14:paraId="48AE802E" w14:textId="77777777" w:rsidR="0015292C" w:rsidRPr="00697F86" w:rsidRDefault="0015292C" w:rsidP="00697F86">
      <w:pPr>
        <w:rPr>
          <w:color w:val="002060"/>
          <w:sz w:val="24"/>
          <w:szCs w:val="24"/>
        </w:rPr>
      </w:pPr>
      <w:r w:rsidRPr="00697F86">
        <w:rPr>
          <w:color w:val="002060"/>
          <w:sz w:val="24"/>
          <w:szCs w:val="24"/>
        </w:rPr>
        <w:t>Kierunek:………………………………………………………………………….</w:t>
      </w:r>
    </w:p>
    <w:p w14:paraId="69783DA6" w14:textId="77777777" w:rsidR="0015292C" w:rsidRPr="00697F86" w:rsidRDefault="0015292C" w:rsidP="00697F86">
      <w:pPr>
        <w:rPr>
          <w:color w:val="002060"/>
          <w:sz w:val="24"/>
          <w:szCs w:val="24"/>
        </w:rPr>
      </w:pPr>
      <w:r w:rsidRPr="00697F86">
        <w:rPr>
          <w:color w:val="002060"/>
          <w:sz w:val="24"/>
          <w:szCs w:val="24"/>
        </w:rPr>
        <w:t>Liczba godzin lekcji prowadzonych:……………………………………………...</w:t>
      </w:r>
    </w:p>
    <w:p w14:paraId="3BA846AA" w14:textId="671B3F80" w:rsidR="0015292C" w:rsidRPr="00697F86" w:rsidRDefault="0015292C" w:rsidP="00697F86">
      <w:pPr>
        <w:rPr>
          <w:color w:val="002060"/>
          <w:sz w:val="24"/>
          <w:szCs w:val="24"/>
        </w:rPr>
      </w:pPr>
      <w:r w:rsidRPr="00697F86">
        <w:rPr>
          <w:color w:val="002060"/>
          <w:sz w:val="24"/>
          <w:szCs w:val="24"/>
        </w:rPr>
        <w:t>Liczba godzin lekcji obserwowanych:…………………………………………</w:t>
      </w:r>
      <w:r w:rsidR="00A955B0" w:rsidRPr="00697F86">
        <w:rPr>
          <w:color w:val="002060"/>
          <w:sz w:val="24"/>
          <w:szCs w:val="24"/>
        </w:rPr>
        <w:t>…</w:t>
      </w:r>
    </w:p>
    <w:p w14:paraId="41ABB229" w14:textId="77777777" w:rsidR="0015292C" w:rsidRPr="00B978FA" w:rsidRDefault="0015292C" w:rsidP="00697F86">
      <w:pPr>
        <w:rPr>
          <w:color w:val="002060"/>
        </w:rPr>
      </w:pPr>
    </w:p>
    <w:p w14:paraId="72DEB6E4" w14:textId="77777777" w:rsidR="0015292C" w:rsidRPr="00B978FA" w:rsidRDefault="0015292C" w:rsidP="00697F86">
      <w:pPr>
        <w:ind w:left="4956"/>
        <w:rPr>
          <w:color w:val="002060"/>
        </w:rPr>
      </w:pPr>
    </w:p>
    <w:p w14:paraId="651B4D86" w14:textId="77777777" w:rsidR="0015292C" w:rsidRPr="00B978FA" w:rsidRDefault="0015292C" w:rsidP="00697F86">
      <w:pPr>
        <w:ind w:left="4956"/>
        <w:rPr>
          <w:color w:val="002060"/>
        </w:rPr>
      </w:pPr>
    </w:p>
    <w:tbl>
      <w:tblPr>
        <w:tblStyle w:val="Tabela-Siatka"/>
        <w:tblW w:w="0" w:type="auto"/>
        <w:jc w:val="center"/>
        <w:tblLook w:val="04A0" w:firstRow="1" w:lastRow="0" w:firstColumn="1" w:lastColumn="0" w:noHBand="0" w:noVBand="1"/>
      </w:tblPr>
      <w:tblGrid>
        <w:gridCol w:w="1838"/>
        <w:gridCol w:w="5931"/>
      </w:tblGrid>
      <w:tr w:rsidR="00B978FA" w:rsidRPr="00B978FA" w14:paraId="1BFBF093" w14:textId="77777777" w:rsidTr="00615390">
        <w:trPr>
          <w:jc w:val="center"/>
        </w:trPr>
        <w:tc>
          <w:tcPr>
            <w:tcW w:w="7769" w:type="dxa"/>
            <w:gridSpan w:val="2"/>
          </w:tcPr>
          <w:p w14:paraId="637A01E4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5AA77D77" w14:textId="77777777" w:rsidR="0015292C" w:rsidRPr="00B978FA" w:rsidRDefault="0015292C" w:rsidP="00697F86">
            <w:pPr>
              <w:rPr>
                <w:b/>
                <w:color w:val="002060"/>
                <w:sz w:val="24"/>
                <w:szCs w:val="24"/>
              </w:rPr>
            </w:pPr>
            <w:r w:rsidRPr="00B978FA">
              <w:rPr>
                <w:b/>
                <w:color w:val="002060"/>
                <w:sz w:val="24"/>
                <w:szCs w:val="24"/>
              </w:rPr>
              <w:t>Zadania pozwalające na zrealizowanie zakładanych efektów uczenia się</w:t>
            </w:r>
          </w:p>
          <w:p w14:paraId="66851ED0" w14:textId="77777777" w:rsidR="0015292C" w:rsidRPr="00B978FA" w:rsidRDefault="0015292C" w:rsidP="00697F86">
            <w:pPr>
              <w:rPr>
                <w:color w:val="002060"/>
              </w:rPr>
            </w:pPr>
          </w:p>
        </w:tc>
      </w:tr>
      <w:tr w:rsidR="00B978FA" w:rsidRPr="00B978FA" w14:paraId="293EF634" w14:textId="77777777" w:rsidTr="00615390">
        <w:trPr>
          <w:jc w:val="center"/>
        </w:trPr>
        <w:tc>
          <w:tcPr>
            <w:tcW w:w="7769" w:type="dxa"/>
            <w:gridSpan w:val="2"/>
          </w:tcPr>
          <w:p w14:paraId="2B48F72B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WIEDZA</w:t>
            </w:r>
          </w:p>
        </w:tc>
      </w:tr>
      <w:tr w:rsidR="00B978FA" w:rsidRPr="00B978FA" w14:paraId="71068FE7" w14:textId="77777777" w:rsidTr="00615390">
        <w:trPr>
          <w:trHeight w:val="867"/>
          <w:jc w:val="center"/>
        </w:trPr>
        <w:tc>
          <w:tcPr>
            <w:tcW w:w="1838" w:type="dxa"/>
            <w:vMerge w:val="restart"/>
          </w:tcPr>
          <w:p w14:paraId="6F77EA9A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Kierunkowe efekty uczenia się</w:t>
            </w:r>
          </w:p>
        </w:tc>
        <w:tc>
          <w:tcPr>
            <w:tcW w:w="5931" w:type="dxa"/>
          </w:tcPr>
          <w:p w14:paraId="666FFB3F" w14:textId="77777777" w:rsidR="0015292C" w:rsidRPr="00B978FA" w:rsidRDefault="0015292C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K_W04 </w:t>
            </w:r>
            <w:r w:rsidRPr="00B978FA">
              <w:rPr>
                <w:color w:val="002060"/>
                <w:sz w:val="24"/>
                <w:szCs w:val="24"/>
              </w:rPr>
              <w:t xml:space="preserve">zna wybrane zagadnienia historii powszechnej (w zakresie pięciu głównych epok historycznych) w ujęciu chronologicznym i tematycznym </w:t>
            </w:r>
          </w:p>
        </w:tc>
      </w:tr>
      <w:tr w:rsidR="00B978FA" w:rsidRPr="00B978FA" w14:paraId="76F767FD" w14:textId="77777777" w:rsidTr="00615390">
        <w:trPr>
          <w:trHeight w:val="851"/>
          <w:jc w:val="center"/>
        </w:trPr>
        <w:tc>
          <w:tcPr>
            <w:tcW w:w="1838" w:type="dxa"/>
            <w:vMerge/>
          </w:tcPr>
          <w:p w14:paraId="23CB7FF7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50F8E1B3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K_W05 </w:t>
            </w:r>
            <w:r w:rsidRPr="00B978FA">
              <w:rPr>
                <w:color w:val="002060"/>
                <w:sz w:val="24"/>
                <w:szCs w:val="24"/>
              </w:rPr>
              <w:t xml:space="preserve">wykazuje znajomość historii porównawczej Europy; zna powiązania historii integracji europejskiej z aktualnymi problemami społecznymi, gospodarczymi i politycznymi </w:t>
            </w:r>
          </w:p>
        </w:tc>
      </w:tr>
      <w:tr w:rsidR="00B978FA" w:rsidRPr="00B978FA" w14:paraId="4B40C7BD" w14:textId="77777777" w:rsidTr="00615390">
        <w:trPr>
          <w:trHeight w:val="510"/>
          <w:jc w:val="center"/>
        </w:trPr>
        <w:tc>
          <w:tcPr>
            <w:tcW w:w="1838" w:type="dxa"/>
            <w:vMerge/>
          </w:tcPr>
          <w:p w14:paraId="0C5D5E8F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75013AFC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K_W10 </w:t>
            </w:r>
            <w:r w:rsidRPr="00B978FA">
              <w:rPr>
                <w:color w:val="002060"/>
                <w:sz w:val="24"/>
                <w:szCs w:val="24"/>
              </w:rPr>
              <w:t xml:space="preserve">zna różne źródła informacji; rozumie ich przydatność w badaniach historycznych </w:t>
            </w:r>
          </w:p>
        </w:tc>
      </w:tr>
      <w:tr w:rsidR="00B978FA" w:rsidRPr="00B978FA" w14:paraId="39F0D26F" w14:textId="77777777" w:rsidTr="00615390">
        <w:trPr>
          <w:trHeight w:val="1050"/>
          <w:jc w:val="center"/>
        </w:trPr>
        <w:tc>
          <w:tcPr>
            <w:tcW w:w="1838" w:type="dxa"/>
            <w:vMerge/>
          </w:tcPr>
          <w:p w14:paraId="0F3B709C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765BC711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K_W18 </w:t>
            </w:r>
            <w:r w:rsidRPr="00B978FA">
              <w:rPr>
                <w:color w:val="002060"/>
                <w:sz w:val="24"/>
                <w:szCs w:val="24"/>
              </w:rPr>
              <w:t xml:space="preserve">orientuje się w działalności i aktualnej ofercie współcześnie działających instytucji kultury, a zwłaszcza ośrodków upowszechniających i popularyzujących wiedzę historyczną </w:t>
            </w:r>
          </w:p>
        </w:tc>
      </w:tr>
      <w:tr w:rsidR="00B978FA" w:rsidRPr="00B978FA" w14:paraId="45B1F501" w14:textId="77777777" w:rsidTr="00615390">
        <w:trPr>
          <w:trHeight w:val="575"/>
          <w:jc w:val="center"/>
        </w:trPr>
        <w:tc>
          <w:tcPr>
            <w:tcW w:w="1838" w:type="dxa"/>
            <w:vMerge/>
          </w:tcPr>
          <w:p w14:paraId="66C5BE85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B2AD81F" w14:textId="77777777" w:rsidR="0015292C" w:rsidRPr="00B978FA" w:rsidRDefault="0015292C" w:rsidP="00697F86">
            <w:pPr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K_W19 </w:t>
            </w:r>
            <w:r w:rsidRPr="00B978FA">
              <w:rPr>
                <w:color w:val="002060"/>
                <w:sz w:val="24"/>
                <w:szCs w:val="24"/>
              </w:rPr>
              <w:t xml:space="preserve">posiada podstawową wiedzę o metodach upowszechniania wiedzy historycznej </w:t>
            </w:r>
          </w:p>
        </w:tc>
      </w:tr>
      <w:tr w:rsidR="00B978FA" w:rsidRPr="00B978FA" w14:paraId="41C8996E" w14:textId="77777777" w:rsidTr="00615390">
        <w:trPr>
          <w:trHeight w:val="532"/>
          <w:jc w:val="center"/>
        </w:trPr>
        <w:tc>
          <w:tcPr>
            <w:tcW w:w="1838" w:type="dxa"/>
            <w:vMerge w:val="restart"/>
          </w:tcPr>
          <w:p w14:paraId="5710F5BD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</w:tc>
        <w:tc>
          <w:tcPr>
            <w:tcW w:w="5931" w:type="dxa"/>
          </w:tcPr>
          <w:p w14:paraId="40B02D59" w14:textId="77777777" w:rsidR="0015292C" w:rsidRPr="00B978FA" w:rsidRDefault="0015292C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D.2/E.2.W1 zna zadania dydaktyczne realizowane przez szkołę lub placówkę systemu oświaty </w:t>
            </w:r>
          </w:p>
        </w:tc>
      </w:tr>
      <w:tr w:rsidR="00B978FA" w:rsidRPr="00B978FA" w14:paraId="35364576" w14:textId="77777777" w:rsidTr="00615390">
        <w:trPr>
          <w:trHeight w:val="795"/>
          <w:jc w:val="center"/>
        </w:trPr>
        <w:tc>
          <w:tcPr>
            <w:tcW w:w="1838" w:type="dxa"/>
            <w:vMerge/>
          </w:tcPr>
          <w:p w14:paraId="47B2F298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37117EB2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D.2/E.2.W2 zna sposób funkcjonowania oraz organizację pracy dydaktycznej szkoły lub placówki systemu oświaty </w:t>
            </w:r>
          </w:p>
        </w:tc>
      </w:tr>
      <w:tr w:rsidR="00B978FA" w:rsidRPr="00B978FA" w14:paraId="304F0F23" w14:textId="77777777" w:rsidTr="00615390">
        <w:trPr>
          <w:trHeight w:val="600"/>
          <w:jc w:val="center"/>
        </w:trPr>
        <w:tc>
          <w:tcPr>
            <w:tcW w:w="1838" w:type="dxa"/>
            <w:vMerge/>
          </w:tcPr>
          <w:p w14:paraId="7E138EB0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F55F970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D.2/E.2.W3 zna rodzaje dokumentacji działalności dydaktycznej prowadzonej w szkole lub placówce systemu oświaty </w:t>
            </w:r>
          </w:p>
        </w:tc>
      </w:tr>
      <w:tr w:rsidR="00B978FA" w:rsidRPr="00B978FA" w14:paraId="1A375D1E" w14:textId="77777777" w:rsidTr="00615390">
        <w:trPr>
          <w:jc w:val="center"/>
        </w:trPr>
        <w:tc>
          <w:tcPr>
            <w:tcW w:w="7769" w:type="dxa"/>
            <w:gridSpan w:val="2"/>
          </w:tcPr>
          <w:p w14:paraId="64047633" w14:textId="77777777" w:rsidR="0015292C" w:rsidRPr="00B978FA" w:rsidRDefault="0015292C" w:rsidP="00697F86">
            <w:pPr>
              <w:rPr>
                <w:color w:val="002060"/>
              </w:rPr>
            </w:pPr>
            <w:r w:rsidRPr="00B978FA">
              <w:rPr>
                <w:b/>
                <w:color w:val="002060"/>
              </w:rPr>
              <w:t>UMIEJĘTNOŚCI</w:t>
            </w:r>
          </w:p>
        </w:tc>
      </w:tr>
      <w:tr w:rsidR="00B978FA" w:rsidRPr="00B978FA" w14:paraId="69ECEEF8" w14:textId="77777777" w:rsidTr="00615390">
        <w:trPr>
          <w:trHeight w:val="708"/>
          <w:jc w:val="center"/>
        </w:trPr>
        <w:tc>
          <w:tcPr>
            <w:tcW w:w="1838" w:type="dxa"/>
            <w:vMerge w:val="restart"/>
          </w:tcPr>
          <w:p w14:paraId="58FC1287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Kierunkowe efekty uczenia się</w:t>
            </w:r>
          </w:p>
          <w:p w14:paraId="595F9B95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43E09B77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1AB8F322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4541D18" w14:textId="77777777" w:rsidR="0015292C" w:rsidRPr="00B978FA" w:rsidRDefault="0015292C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K_U01 </w:t>
            </w:r>
            <w:r w:rsidRPr="00B978FA">
              <w:rPr>
                <w:color w:val="002060"/>
                <w:sz w:val="24"/>
                <w:szCs w:val="24"/>
              </w:rPr>
              <w:t xml:space="preserve">zdobywa wiedzę w sposób uporządkowany i systematyczny pod kierunkiem opiekuna naukowego, przy zastosowaniu nowoczesnych technologii informacyjnych, technik pozyskiwania, klasyfikowania i analizowania informacji </w:t>
            </w:r>
          </w:p>
        </w:tc>
      </w:tr>
      <w:tr w:rsidR="00B978FA" w:rsidRPr="00B978FA" w14:paraId="6D1E3B53" w14:textId="77777777" w:rsidTr="00615390">
        <w:trPr>
          <w:trHeight w:val="1115"/>
          <w:jc w:val="center"/>
        </w:trPr>
        <w:tc>
          <w:tcPr>
            <w:tcW w:w="1838" w:type="dxa"/>
            <w:vMerge/>
          </w:tcPr>
          <w:p w14:paraId="41988459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131A2586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K_U05 </w:t>
            </w:r>
            <w:r w:rsidRPr="00B978FA">
              <w:rPr>
                <w:color w:val="002060"/>
                <w:sz w:val="24"/>
                <w:szCs w:val="24"/>
              </w:rPr>
              <w:t xml:space="preserve">potrafi zdefiniować i zastosować w mowie i w piśmie podstawową terminologię w zakresie historii i nauk pokrewnych zarówno w pracy badawczej, jak i w popularyzacji wiedzy historycznej </w:t>
            </w:r>
          </w:p>
        </w:tc>
      </w:tr>
      <w:tr w:rsidR="00B978FA" w:rsidRPr="00B978FA" w14:paraId="700B8F21" w14:textId="77777777" w:rsidTr="00615390">
        <w:trPr>
          <w:trHeight w:val="510"/>
          <w:jc w:val="center"/>
        </w:trPr>
        <w:tc>
          <w:tcPr>
            <w:tcW w:w="1838" w:type="dxa"/>
            <w:vMerge/>
          </w:tcPr>
          <w:p w14:paraId="3BD6E174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3D93F42F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K_U08 </w:t>
            </w:r>
            <w:r w:rsidRPr="00B978FA">
              <w:rPr>
                <w:color w:val="002060"/>
                <w:sz w:val="24"/>
                <w:szCs w:val="24"/>
              </w:rPr>
              <w:t xml:space="preserve">potrafi realizować zadania badawcze i popularyzatorskie stosując metodę projektu </w:t>
            </w:r>
          </w:p>
        </w:tc>
      </w:tr>
      <w:tr w:rsidR="00B978FA" w:rsidRPr="00B978FA" w14:paraId="54817941" w14:textId="77777777" w:rsidTr="00615390">
        <w:trPr>
          <w:trHeight w:val="711"/>
          <w:jc w:val="center"/>
        </w:trPr>
        <w:tc>
          <w:tcPr>
            <w:tcW w:w="1838" w:type="dxa"/>
            <w:vMerge/>
          </w:tcPr>
          <w:p w14:paraId="067EDFF3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C62239A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K_U14 </w:t>
            </w:r>
            <w:r w:rsidRPr="00B978FA">
              <w:rPr>
                <w:color w:val="002060"/>
                <w:sz w:val="24"/>
                <w:szCs w:val="24"/>
              </w:rPr>
              <w:t xml:space="preserve">stosuje różnorodne metody upowszechniania wiedzy z zakresu historii </w:t>
            </w:r>
          </w:p>
          <w:p w14:paraId="6BFC98DE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</w:p>
        </w:tc>
      </w:tr>
      <w:tr w:rsidR="00B978FA" w:rsidRPr="00B978FA" w14:paraId="15E45C05" w14:textId="77777777" w:rsidTr="00615390">
        <w:trPr>
          <w:trHeight w:val="726"/>
          <w:jc w:val="center"/>
        </w:trPr>
        <w:tc>
          <w:tcPr>
            <w:tcW w:w="1838" w:type="dxa"/>
            <w:vMerge/>
          </w:tcPr>
          <w:p w14:paraId="06158F27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4218B29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K_U16 potrafi współdziałać i pracować w grupie, przyjmując w niej różne role</w:t>
            </w:r>
          </w:p>
        </w:tc>
      </w:tr>
      <w:tr w:rsidR="00B978FA" w:rsidRPr="00B978FA" w14:paraId="40D05A1E" w14:textId="77777777" w:rsidTr="00615390">
        <w:trPr>
          <w:trHeight w:val="860"/>
          <w:jc w:val="center"/>
        </w:trPr>
        <w:tc>
          <w:tcPr>
            <w:tcW w:w="1838" w:type="dxa"/>
            <w:vMerge w:val="restart"/>
          </w:tcPr>
          <w:p w14:paraId="74AAE12A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  <w:p w14:paraId="5A8CEEAF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6BAD951A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7D3DE500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A873A32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D.2/E.2.U1 potrafi wyciągnąć wnioski z obserwacji pracy dydaktycznej nauczyciela, jego interakcji z uczniami oraz sposobu planowania i przeprowadzania zajęć dydaktycznych; aktywnie obserwować stosowane przez nauczyciela metody i formy pracy oraz wykorzystywane pomoce dydaktyczne, a także sposoby oceniania uczniów oraz zadawania i sprawdzania pracy domowej </w:t>
            </w:r>
          </w:p>
        </w:tc>
      </w:tr>
      <w:tr w:rsidR="00B978FA" w:rsidRPr="00B978FA" w14:paraId="1CB0AAA3" w14:textId="77777777" w:rsidTr="00615390">
        <w:trPr>
          <w:trHeight w:val="843"/>
          <w:jc w:val="center"/>
        </w:trPr>
        <w:tc>
          <w:tcPr>
            <w:tcW w:w="1838" w:type="dxa"/>
            <w:vMerge/>
          </w:tcPr>
          <w:p w14:paraId="141E1575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6129D3D6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D.2/E.2.U2 potrafi zaplanować i przeprowadzić pod nadzorem opiekuna praktyk zawodowych serię lekcji lub zajęć </w:t>
            </w:r>
          </w:p>
        </w:tc>
      </w:tr>
      <w:tr w:rsidR="00B978FA" w:rsidRPr="00B978FA" w14:paraId="47A41199" w14:textId="77777777" w:rsidTr="00615390">
        <w:trPr>
          <w:trHeight w:val="805"/>
          <w:jc w:val="center"/>
        </w:trPr>
        <w:tc>
          <w:tcPr>
            <w:tcW w:w="1838" w:type="dxa"/>
            <w:vMerge/>
          </w:tcPr>
          <w:p w14:paraId="408EE64A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5256BC4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D.2/E.2.U3 potrafi analizować, przy pomocy opiekuna praktyk zawodowych oraz nauczycieli akademickich prowadzących zajęcia w zakresie przygotowania psychologiczno-pedagogicznego, sytuacje i zdarzenia pedagogiczne zaobserwowane lub doświadczone w czasie praktyk </w:t>
            </w:r>
          </w:p>
        </w:tc>
      </w:tr>
      <w:tr w:rsidR="00B978FA" w:rsidRPr="00B978FA" w14:paraId="56F8F9EA" w14:textId="77777777" w:rsidTr="00615390">
        <w:trPr>
          <w:jc w:val="center"/>
        </w:trPr>
        <w:tc>
          <w:tcPr>
            <w:tcW w:w="7769" w:type="dxa"/>
            <w:gridSpan w:val="2"/>
          </w:tcPr>
          <w:p w14:paraId="7C43FAC9" w14:textId="77777777" w:rsidR="0015292C" w:rsidRPr="00B978FA" w:rsidRDefault="0015292C" w:rsidP="00697F86">
            <w:pPr>
              <w:rPr>
                <w:color w:val="002060"/>
              </w:rPr>
            </w:pPr>
            <w:r w:rsidRPr="00B978FA">
              <w:rPr>
                <w:b/>
                <w:color w:val="002060"/>
              </w:rPr>
              <w:t>KOMPETENCJE SPOŁECZNE</w:t>
            </w:r>
          </w:p>
        </w:tc>
      </w:tr>
      <w:tr w:rsidR="00B978FA" w:rsidRPr="00B978FA" w14:paraId="28D48566" w14:textId="77777777" w:rsidTr="00615390">
        <w:trPr>
          <w:trHeight w:val="847"/>
          <w:jc w:val="center"/>
        </w:trPr>
        <w:tc>
          <w:tcPr>
            <w:tcW w:w="1838" w:type="dxa"/>
            <w:vMerge w:val="restart"/>
          </w:tcPr>
          <w:p w14:paraId="28985A74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>Kierunkowe efekty uczenia się</w:t>
            </w:r>
          </w:p>
          <w:p w14:paraId="77D2E2D0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70543B1F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6A6D1450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75B12B3C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</w:rPr>
              <w:t>K_K02 rozumie potrzebę umiejętnego i aktywnego propagowania wiedzy historycznej i kultury pamięci w środowisku lokalnym</w:t>
            </w:r>
          </w:p>
        </w:tc>
      </w:tr>
      <w:tr w:rsidR="00B978FA" w:rsidRPr="00B978FA" w14:paraId="15159CE2" w14:textId="77777777" w:rsidTr="00615390">
        <w:trPr>
          <w:trHeight w:val="546"/>
          <w:jc w:val="center"/>
        </w:trPr>
        <w:tc>
          <w:tcPr>
            <w:tcW w:w="1838" w:type="dxa"/>
            <w:vMerge/>
          </w:tcPr>
          <w:p w14:paraId="7C0E6368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F088650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>K_K03 potrafi odpowiednio określić priorytety służące realizacji określonego przez siebie lub innych zadania</w:t>
            </w:r>
          </w:p>
        </w:tc>
      </w:tr>
      <w:tr w:rsidR="00B978FA" w:rsidRPr="00B978FA" w14:paraId="0D368D13" w14:textId="77777777" w:rsidTr="00615390">
        <w:trPr>
          <w:trHeight w:val="870"/>
          <w:jc w:val="center"/>
        </w:trPr>
        <w:tc>
          <w:tcPr>
            <w:tcW w:w="1838" w:type="dxa"/>
            <w:vMerge/>
          </w:tcPr>
          <w:p w14:paraId="79303A34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4A35CE42" w14:textId="77777777" w:rsidR="0015292C" w:rsidRPr="00B978FA" w:rsidRDefault="0015292C" w:rsidP="00697F86">
            <w:pPr>
              <w:jc w:val="both"/>
              <w:rPr>
                <w:color w:val="002060"/>
                <w:sz w:val="24"/>
                <w:szCs w:val="24"/>
              </w:rPr>
            </w:pPr>
            <w:r w:rsidRPr="00B978FA">
              <w:rPr>
                <w:color w:val="002060"/>
                <w:sz w:val="24"/>
                <w:szCs w:val="24"/>
                <w:lang w:eastAsia="en-US"/>
              </w:rPr>
              <w:t xml:space="preserve">K_K06 rozumie konieczność przestrzegania norm etycznych w pracy historyka i popularyzacji wiedzy historycznej </w:t>
            </w:r>
          </w:p>
        </w:tc>
      </w:tr>
      <w:tr w:rsidR="00B978FA" w:rsidRPr="00B978FA" w14:paraId="44440010" w14:textId="77777777" w:rsidTr="00615390">
        <w:trPr>
          <w:trHeight w:val="791"/>
          <w:jc w:val="center"/>
        </w:trPr>
        <w:tc>
          <w:tcPr>
            <w:tcW w:w="1838" w:type="dxa"/>
          </w:tcPr>
          <w:p w14:paraId="00CED63E" w14:textId="77777777" w:rsidR="0015292C" w:rsidRPr="00B978FA" w:rsidRDefault="0015292C" w:rsidP="00697F86">
            <w:pPr>
              <w:rPr>
                <w:b/>
                <w:color w:val="002060"/>
              </w:rPr>
            </w:pPr>
            <w:r w:rsidRPr="00B978FA">
              <w:rPr>
                <w:b/>
                <w:color w:val="002060"/>
              </w:rPr>
              <w:t xml:space="preserve">Szczegółowe efekty uczenia się* </w:t>
            </w:r>
          </w:p>
          <w:p w14:paraId="19FDAED0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  <w:p w14:paraId="3428346F" w14:textId="77777777" w:rsidR="0015292C" w:rsidRPr="00B978FA" w:rsidRDefault="0015292C" w:rsidP="00697F86">
            <w:pPr>
              <w:rPr>
                <w:b/>
                <w:color w:val="002060"/>
              </w:rPr>
            </w:pPr>
          </w:p>
        </w:tc>
        <w:tc>
          <w:tcPr>
            <w:tcW w:w="5931" w:type="dxa"/>
          </w:tcPr>
          <w:p w14:paraId="0570679F" w14:textId="77777777" w:rsidR="0015292C" w:rsidRPr="00B978FA" w:rsidRDefault="0015292C" w:rsidP="00697F86">
            <w:pPr>
              <w:jc w:val="both"/>
              <w:rPr>
                <w:color w:val="002060"/>
              </w:rPr>
            </w:pPr>
            <w:r w:rsidRPr="00B978FA">
              <w:rPr>
                <w:color w:val="002060"/>
                <w:sz w:val="24"/>
                <w:szCs w:val="24"/>
              </w:rPr>
              <w:t xml:space="preserve">D.2/E.2.K1 jest gotów do skutecznego współdziałania z opiekunem praktyk zawodowych i nauczycielami w celu poszerzenia swojej wiedzy dydaktycznej oraz rozwijania umiejętności wychowawczych </w:t>
            </w:r>
          </w:p>
        </w:tc>
      </w:tr>
    </w:tbl>
    <w:p w14:paraId="1B6003D8" w14:textId="77777777" w:rsidR="00A955B0" w:rsidRPr="00B978FA" w:rsidRDefault="0015292C" w:rsidP="00697F86">
      <w:pPr>
        <w:jc w:val="both"/>
        <w:rPr>
          <w:color w:val="002060"/>
        </w:rPr>
      </w:pPr>
      <w:r w:rsidRPr="00B978FA">
        <w:rPr>
          <w:color w:val="002060"/>
        </w:rPr>
        <w:t xml:space="preserve"> </w:t>
      </w:r>
      <w:r w:rsidR="00A955B0" w:rsidRPr="00B978FA">
        <w:rPr>
          <w:color w:val="002060"/>
        </w:rPr>
        <w:t>* Szczegółowe efekty uczenia się zgodne z Rozporządzeniem Ministra Nauki i Szkolnictwa Wyższego z dnia 25 lipca 2019 r. w sprawie standardu kształcenia przygotowującego do wykonywania zawodu nauczyciela (Dz. U. z 2 sierpnia 2019 r., poz.1450)</w:t>
      </w:r>
    </w:p>
    <w:p w14:paraId="171C2640" w14:textId="77777777" w:rsidR="00A955B0" w:rsidRPr="00B978FA" w:rsidRDefault="00A955B0" w:rsidP="00697F86">
      <w:pPr>
        <w:ind w:left="3540" w:firstLine="708"/>
        <w:rPr>
          <w:color w:val="002060"/>
          <w:sz w:val="28"/>
          <w:szCs w:val="28"/>
        </w:rPr>
      </w:pPr>
    </w:p>
    <w:p w14:paraId="7FC337F8" w14:textId="2CBE2EF5" w:rsidR="0015292C" w:rsidRPr="00B978FA" w:rsidRDefault="0015292C" w:rsidP="00697F86">
      <w:pPr>
        <w:ind w:left="3540" w:firstLine="708"/>
        <w:rPr>
          <w:color w:val="002060"/>
          <w:sz w:val="28"/>
          <w:szCs w:val="28"/>
        </w:rPr>
      </w:pPr>
      <w:r w:rsidRPr="00B978FA">
        <w:rPr>
          <w:color w:val="002060"/>
          <w:sz w:val="28"/>
          <w:szCs w:val="28"/>
        </w:rPr>
        <w:t xml:space="preserve">                     </w:t>
      </w:r>
    </w:p>
    <w:p w14:paraId="7F4718A1" w14:textId="77777777" w:rsidR="0015292C" w:rsidRPr="00B978FA" w:rsidRDefault="0015292C" w:rsidP="00697F86">
      <w:pPr>
        <w:rPr>
          <w:color w:val="002060"/>
          <w:sz w:val="24"/>
          <w:szCs w:val="24"/>
        </w:rPr>
      </w:pPr>
      <w:r w:rsidRPr="00B978FA">
        <w:rPr>
          <w:color w:val="002060"/>
          <w:sz w:val="24"/>
          <w:szCs w:val="24"/>
        </w:rPr>
        <w:t>Student zrealizował zakładane efekty uczenia się.</w:t>
      </w:r>
    </w:p>
    <w:p w14:paraId="6588DC49" w14:textId="77777777" w:rsidR="0015292C" w:rsidRPr="00B978FA" w:rsidRDefault="0015292C" w:rsidP="00697F86">
      <w:pPr>
        <w:ind w:left="3540" w:firstLine="708"/>
        <w:jc w:val="center"/>
        <w:rPr>
          <w:color w:val="002060"/>
          <w:sz w:val="28"/>
          <w:szCs w:val="28"/>
        </w:rPr>
      </w:pPr>
      <w:r w:rsidRPr="00B978FA">
        <w:rPr>
          <w:color w:val="002060"/>
          <w:sz w:val="28"/>
          <w:szCs w:val="28"/>
        </w:rPr>
        <w:t xml:space="preserve"> …………........</w:t>
      </w:r>
    </w:p>
    <w:p w14:paraId="4E77C9D7" w14:textId="77777777" w:rsidR="0015292C" w:rsidRPr="00B978FA" w:rsidRDefault="0015292C" w:rsidP="00697F86">
      <w:pPr>
        <w:ind w:left="4956"/>
        <w:rPr>
          <w:color w:val="002060"/>
        </w:rPr>
      </w:pPr>
      <w:r w:rsidRPr="00B978FA">
        <w:rPr>
          <w:color w:val="002060"/>
        </w:rPr>
        <w:t xml:space="preserve">         (Data i podpis opiekuna praktyk)</w:t>
      </w:r>
    </w:p>
    <w:p w14:paraId="014D27A2" w14:textId="77777777" w:rsidR="0015292C" w:rsidRPr="00B978FA" w:rsidRDefault="0015292C" w:rsidP="00697F86">
      <w:pPr>
        <w:jc w:val="both"/>
        <w:rPr>
          <w:color w:val="002060"/>
          <w:sz w:val="24"/>
          <w:szCs w:val="24"/>
        </w:rPr>
      </w:pPr>
    </w:p>
    <w:sectPr w:rsidR="0015292C" w:rsidRPr="00B978FA" w:rsidSect="00EE291A">
      <w:pgSz w:w="11906" w:h="16838"/>
      <w:pgMar w:top="1417" w:right="1417" w:bottom="1417" w:left="1417" w:header="708" w:footer="708" w:gutter="0"/>
      <w:cols w:space="708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01C8E1DF" w14:textId="77777777" w:rsidR="00016287" w:rsidRDefault="00016287" w:rsidP="005A154F">
      <w:r>
        <w:separator/>
      </w:r>
    </w:p>
  </w:endnote>
  <w:endnote w:type="continuationSeparator" w:id="0">
    <w:p w14:paraId="6452DCCD" w14:textId="77777777" w:rsidR="00016287" w:rsidRDefault="00016287" w:rsidP="005A154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EE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06313AE" w14:textId="77777777" w:rsidR="00016287" w:rsidRDefault="00016287" w:rsidP="005A154F">
      <w:r>
        <w:separator/>
      </w:r>
    </w:p>
  </w:footnote>
  <w:footnote w:type="continuationSeparator" w:id="0">
    <w:p w14:paraId="7C324AEC" w14:textId="77777777" w:rsidR="00016287" w:rsidRDefault="00016287" w:rsidP="005A154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02201B"/>
    <w:multiLevelType w:val="singleLevel"/>
    <w:tmpl w:val="A322BBD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1" w15:restartNumberingAfterBreak="0">
    <w:nsid w:val="1BE26FD9"/>
    <w:multiLevelType w:val="singleLevel"/>
    <w:tmpl w:val="DAE40CF8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i w:val="0"/>
      </w:rPr>
    </w:lvl>
  </w:abstractNum>
  <w:abstractNum w:abstractNumId="2" w15:restartNumberingAfterBreak="0">
    <w:nsid w:val="3BFE44E8"/>
    <w:multiLevelType w:val="singleLevel"/>
    <w:tmpl w:val="94A29C2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3" w15:restartNumberingAfterBreak="0">
    <w:nsid w:val="40594EE8"/>
    <w:multiLevelType w:val="singleLevel"/>
    <w:tmpl w:val="A3128AC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4" w15:restartNumberingAfterBreak="0">
    <w:nsid w:val="52B52CCA"/>
    <w:multiLevelType w:val="singleLevel"/>
    <w:tmpl w:val="1FE86DDA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5" w15:restartNumberingAfterBreak="0">
    <w:nsid w:val="561E11A8"/>
    <w:multiLevelType w:val="singleLevel"/>
    <w:tmpl w:val="0816B1E2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</w:abstractNum>
  <w:abstractNum w:abstractNumId="6" w15:restartNumberingAfterBreak="0">
    <w:nsid w:val="57EB2928"/>
    <w:multiLevelType w:val="singleLevel"/>
    <w:tmpl w:val="4FD4D13C"/>
    <w:lvl w:ilvl="0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</w:abstractNum>
  <w:abstractNum w:abstractNumId="7" w15:restartNumberingAfterBreak="0">
    <w:nsid w:val="681E0787"/>
    <w:multiLevelType w:val="singleLevel"/>
    <w:tmpl w:val="A074FA9C"/>
    <w:lvl w:ilvl="0">
      <w:start w:val="1"/>
      <w:numFmt w:val="lowerLetter"/>
      <w:lvlText w:val="%1)"/>
      <w:lvlJc w:val="left"/>
      <w:pPr>
        <w:tabs>
          <w:tab w:val="num" w:pos="786"/>
        </w:tabs>
        <w:ind w:left="786" w:hanging="360"/>
      </w:pPr>
      <w:rPr>
        <w:rFonts w:hint="default"/>
        <w:b w:val="0"/>
        <w:i w:val="0"/>
      </w:rPr>
    </w:lvl>
  </w:abstractNum>
  <w:num w:numId="1">
    <w:abstractNumId w:val="1"/>
  </w:num>
  <w:num w:numId="2">
    <w:abstractNumId w:val="3"/>
  </w:num>
  <w:num w:numId="3">
    <w:abstractNumId w:val="4"/>
  </w:num>
  <w:num w:numId="4">
    <w:abstractNumId w:val="7"/>
  </w:num>
  <w:num w:numId="5">
    <w:abstractNumId w:val="0"/>
  </w:num>
  <w:num w:numId="6">
    <w:abstractNumId w:val="2"/>
  </w:num>
  <w:num w:numId="7">
    <w:abstractNumId w:val="6"/>
  </w:num>
  <w:num w:numId="8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3138B"/>
    <w:rsid w:val="00016287"/>
    <w:rsid w:val="00030623"/>
    <w:rsid w:val="00047666"/>
    <w:rsid w:val="00057387"/>
    <w:rsid w:val="000872AB"/>
    <w:rsid w:val="000916D3"/>
    <w:rsid w:val="000A084E"/>
    <w:rsid w:val="000D02C5"/>
    <w:rsid w:val="000D184F"/>
    <w:rsid w:val="000E1318"/>
    <w:rsid w:val="000E50DA"/>
    <w:rsid w:val="000F1066"/>
    <w:rsid w:val="000F4F36"/>
    <w:rsid w:val="000F6E91"/>
    <w:rsid w:val="001133FC"/>
    <w:rsid w:val="0012480F"/>
    <w:rsid w:val="00137244"/>
    <w:rsid w:val="0015292C"/>
    <w:rsid w:val="001707D2"/>
    <w:rsid w:val="0017090E"/>
    <w:rsid w:val="001812CB"/>
    <w:rsid w:val="001B2AC5"/>
    <w:rsid w:val="001B58B0"/>
    <w:rsid w:val="001C3C9E"/>
    <w:rsid w:val="001C469E"/>
    <w:rsid w:val="001C5A7A"/>
    <w:rsid w:val="001C5F7B"/>
    <w:rsid w:val="001D2537"/>
    <w:rsid w:val="001D7226"/>
    <w:rsid w:val="001E6079"/>
    <w:rsid w:val="001F0737"/>
    <w:rsid w:val="00251FF0"/>
    <w:rsid w:val="002737EE"/>
    <w:rsid w:val="002B686A"/>
    <w:rsid w:val="00303C0E"/>
    <w:rsid w:val="00307731"/>
    <w:rsid w:val="00307FA3"/>
    <w:rsid w:val="00313911"/>
    <w:rsid w:val="00323811"/>
    <w:rsid w:val="00325008"/>
    <w:rsid w:val="003506DB"/>
    <w:rsid w:val="00352EF6"/>
    <w:rsid w:val="00355B9A"/>
    <w:rsid w:val="0036372D"/>
    <w:rsid w:val="00364E5F"/>
    <w:rsid w:val="003848D5"/>
    <w:rsid w:val="003A3739"/>
    <w:rsid w:val="003B1196"/>
    <w:rsid w:val="003E16FE"/>
    <w:rsid w:val="004356C7"/>
    <w:rsid w:val="00445C1C"/>
    <w:rsid w:val="00483F05"/>
    <w:rsid w:val="004A0A85"/>
    <w:rsid w:val="004B4BA3"/>
    <w:rsid w:val="004C162D"/>
    <w:rsid w:val="004D07C8"/>
    <w:rsid w:val="004D46EE"/>
    <w:rsid w:val="004D5D8E"/>
    <w:rsid w:val="004D7249"/>
    <w:rsid w:val="00580D58"/>
    <w:rsid w:val="005A154F"/>
    <w:rsid w:val="005B0E1D"/>
    <w:rsid w:val="005B1F55"/>
    <w:rsid w:val="005D28EB"/>
    <w:rsid w:val="005D62E0"/>
    <w:rsid w:val="005E6BC8"/>
    <w:rsid w:val="005F1FAF"/>
    <w:rsid w:val="006023B8"/>
    <w:rsid w:val="00611B3E"/>
    <w:rsid w:val="00637C70"/>
    <w:rsid w:val="00652E93"/>
    <w:rsid w:val="00667F11"/>
    <w:rsid w:val="00697F86"/>
    <w:rsid w:val="006A019F"/>
    <w:rsid w:val="006A04F3"/>
    <w:rsid w:val="006B4D38"/>
    <w:rsid w:val="006C4155"/>
    <w:rsid w:val="006C419E"/>
    <w:rsid w:val="006D706E"/>
    <w:rsid w:val="006D7A3D"/>
    <w:rsid w:val="006E7608"/>
    <w:rsid w:val="006F43F3"/>
    <w:rsid w:val="00701E1C"/>
    <w:rsid w:val="00701F32"/>
    <w:rsid w:val="00741A7C"/>
    <w:rsid w:val="00780635"/>
    <w:rsid w:val="00796E70"/>
    <w:rsid w:val="007A56E8"/>
    <w:rsid w:val="007B483B"/>
    <w:rsid w:val="007C2506"/>
    <w:rsid w:val="007D3168"/>
    <w:rsid w:val="00800868"/>
    <w:rsid w:val="00800E99"/>
    <w:rsid w:val="008415C0"/>
    <w:rsid w:val="00845B06"/>
    <w:rsid w:val="008801DC"/>
    <w:rsid w:val="008B38C1"/>
    <w:rsid w:val="008E67D5"/>
    <w:rsid w:val="0090640B"/>
    <w:rsid w:val="00916692"/>
    <w:rsid w:val="00926DB2"/>
    <w:rsid w:val="00931AD7"/>
    <w:rsid w:val="009364DF"/>
    <w:rsid w:val="00947123"/>
    <w:rsid w:val="00964D91"/>
    <w:rsid w:val="00971F03"/>
    <w:rsid w:val="00974D2E"/>
    <w:rsid w:val="00981BE8"/>
    <w:rsid w:val="009B311A"/>
    <w:rsid w:val="009F392B"/>
    <w:rsid w:val="00A2002F"/>
    <w:rsid w:val="00A32143"/>
    <w:rsid w:val="00A56C47"/>
    <w:rsid w:val="00A67DCE"/>
    <w:rsid w:val="00A773E4"/>
    <w:rsid w:val="00A955B0"/>
    <w:rsid w:val="00A963C4"/>
    <w:rsid w:val="00AA7D2D"/>
    <w:rsid w:val="00AB1654"/>
    <w:rsid w:val="00AD0066"/>
    <w:rsid w:val="00AD3C23"/>
    <w:rsid w:val="00AF5D17"/>
    <w:rsid w:val="00AF7ADD"/>
    <w:rsid w:val="00B014B5"/>
    <w:rsid w:val="00B02D1C"/>
    <w:rsid w:val="00B254C8"/>
    <w:rsid w:val="00B3138B"/>
    <w:rsid w:val="00B331C4"/>
    <w:rsid w:val="00B5349B"/>
    <w:rsid w:val="00B76336"/>
    <w:rsid w:val="00B815A0"/>
    <w:rsid w:val="00B95A54"/>
    <w:rsid w:val="00B978FA"/>
    <w:rsid w:val="00BA4D92"/>
    <w:rsid w:val="00BC4BB0"/>
    <w:rsid w:val="00BD1DC6"/>
    <w:rsid w:val="00BD4749"/>
    <w:rsid w:val="00BE69ED"/>
    <w:rsid w:val="00C8748C"/>
    <w:rsid w:val="00CA233F"/>
    <w:rsid w:val="00CA4E33"/>
    <w:rsid w:val="00CB60D5"/>
    <w:rsid w:val="00CC7609"/>
    <w:rsid w:val="00CE01AC"/>
    <w:rsid w:val="00D00045"/>
    <w:rsid w:val="00D07936"/>
    <w:rsid w:val="00D15D6A"/>
    <w:rsid w:val="00D45069"/>
    <w:rsid w:val="00D52886"/>
    <w:rsid w:val="00D77DD5"/>
    <w:rsid w:val="00DA0175"/>
    <w:rsid w:val="00DA2A57"/>
    <w:rsid w:val="00DB3887"/>
    <w:rsid w:val="00DC6552"/>
    <w:rsid w:val="00DD2BFD"/>
    <w:rsid w:val="00E04A0F"/>
    <w:rsid w:val="00E353EC"/>
    <w:rsid w:val="00E45A3D"/>
    <w:rsid w:val="00E47A5D"/>
    <w:rsid w:val="00E63BB5"/>
    <w:rsid w:val="00E718DE"/>
    <w:rsid w:val="00E71C0F"/>
    <w:rsid w:val="00E83562"/>
    <w:rsid w:val="00E929FB"/>
    <w:rsid w:val="00EA47B7"/>
    <w:rsid w:val="00EB5D3A"/>
    <w:rsid w:val="00EB769B"/>
    <w:rsid w:val="00EC001D"/>
    <w:rsid w:val="00EE291A"/>
    <w:rsid w:val="00EE2BD4"/>
    <w:rsid w:val="00F1300A"/>
    <w:rsid w:val="00F27A69"/>
    <w:rsid w:val="00F553CA"/>
    <w:rsid w:val="00F61273"/>
    <w:rsid w:val="00F76BB2"/>
    <w:rsid w:val="00FB03E8"/>
    <w:rsid w:val="00FB2FBB"/>
    <w:rsid w:val="00FE0F50"/>
    <w:rsid w:val="00FF71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16A85ED"/>
  <w15:docId w15:val="{DF15CA20-1BC7-4541-9E26-8CABE26122A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5A154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link w:val="TekstpodstawowyZnak"/>
    <w:rsid w:val="005A154F"/>
    <w:pPr>
      <w:spacing w:line="360" w:lineRule="auto"/>
      <w:jc w:val="center"/>
    </w:pPr>
    <w:rPr>
      <w:rFonts w:ascii="Arial" w:hAnsi="Arial"/>
      <w:sz w:val="24"/>
    </w:rPr>
  </w:style>
  <w:style w:type="character" w:customStyle="1" w:styleId="TekstpodstawowyZnak">
    <w:name w:val="Tekst podstawowy Znak"/>
    <w:basedOn w:val="Domylnaczcionkaakapitu"/>
    <w:link w:val="Tekstpodstawowy"/>
    <w:rsid w:val="005A154F"/>
    <w:rPr>
      <w:rFonts w:ascii="Arial" w:eastAsia="Times New Roman" w:hAnsi="Arial" w:cs="Times New Roman"/>
      <w:sz w:val="24"/>
      <w:szCs w:val="20"/>
      <w:lang w:eastAsia="pl-PL"/>
    </w:rPr>
  </w:style>
  <w:style w:type="paragraph" w:styleId="Tekstprzypisudolnego">
    <w:name w:val="footnote text"/>
    <w:basedOn w:val="Normalny"/>
    <w:link w:val="TekstprzypisudolnegoZnak"/>
    <w:semiHidden/>
    <w:rsid w:val="005A154F"/>
  </w:style>
  <w:style w:type="character" w:customStyle="1" w:styleId="TekstprzypisudolnegoZnak">
    <w:name w:val="Tekst przypisu dolnego Znak"/>
    <w:basedOn w:val="Domylnaczcionkaakapitu"/>
    <w:link w:val="Tekstprzypisudolnego"/>
    <w:semiHidden/>
    <w:rsid w:val="005A154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semiHidden/>
    <w:rsid w:val="005A154F"/>
    <w:rPr>
      <w:vertAlign w:val="superscript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D52886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D52886"/>
    <w:rPr>
      <w:rFonts w:ascii="Tahoma" w:eastAsia="Times New Roman" w:hAnsi="Tahoma" w:cs="Tahoma"/>
      <w:sz w:val="16"/>
      <w:szCs w:val="16"/>
      <w:lang w:eastAsia="pl-PL"/>
    </w:rPr>
  </w:style>
  <w:style w:type="table" w:styleId="Tabela-Siatka">
    <w:name w:val="Table Grid"/>
    <w:basedOn w:val="Standardowy"/>
    <w:uiPriority w:val="39"/>
    <w:rsid w:val="0004766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34"/>
    <w:qFormat/>
    <w:rsid w:val="000F106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5</Pages>
  <Words>1545</Words>
  <Characters>9274</Characters>
  <Application>Microsoft Office Word</Application>
  <DocSecurity>0</DocSecurity>
  <Lines>77</Lines>
  <Paragraphs>21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10798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UMK</dc:creator>
  <cp:keywords/>
  <dc:description/>
  <cp:lastModifiedBy>Agnieszka</cp:lastModifiedBy>
  <cp:revision>7</cp:revision>
  <cp:lastPrinted>2019-12-14T17:53:00Z</cp:lastPrinted>
  <dcterms:created xsi:type="dcterms:W3CDTF">2020-01-06T20:29:00Z</dcterms:created>
  <dcterms:modified xsi:type="dcterms:W3CDTF">2020-01-23T08:47:00Z</dcterms:modified>
</cp:coreProperties>
</file>